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86128" w14:textId="4C26123B" w:rsidR="00CE2DC8" w:rsidRPr="00925502" w:rsidRDefault="008F00CB" w:rsidP="00925502">
      <w:pPr>
        <w:rPr>
          <w:rFonts w:ascii="Times New Roman" w:hAnsi="Times New Roman"/>
          <w:sz w:val="28"/>
          <w:szCs w:val="28"/>
        </w:rPr>
      </w:pPr>
      <w:bookmarkStart w:id="0" w:name="_GoBack"/>
      <w:r w:rsidRPr="008F00C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25E284" wp14:editId="4B5D0F70">
            <wp:extent cx="6645473" cy="9134475"/>
            <wp:effectExtent l="0" t="0" r="3175" b="0"/>
            <wp:docPr id="1" name="Рисунок 1" descr="C:\Users\dmshh\Downloads\20. скрипка 3 г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shh\Downloads\20. скрипка 3 год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10" cy="913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6B42E53" w14:textId="77777777" w:rsidR="00CE2DC8" w:rsidRPr="00925502" w:rsidRDefault="00CE2DC8" w:rsidP="00900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труктура программы учебного предмета</w:t>
      </w:r>
    </w:p>
    <w:p w14:paraId="6961EFA8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33E123" w14:textId="77777777" w:rsidR="00CE2DC8" w:rsidRPr="00925502" w:rsidRDefault="00CE2DC8" w:rsidP="002D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7A523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14:paraId="7A50E523" w14:textId="77777777" w:rsidR="00CE2DC8" w:rsidRPr="00925502" w:rsidRDefault="00E83B2A" w:rsidP="00385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1.1.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Характеристика учебного предмета, его место и 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роль в образовательном процессе</w:t>
      </w:r>
    </w:p>
    <w:p w14:paraId="0C735F70" w14:textId="77777777" w:rsidR="00CE2DC8" w:rsidRPr="00925502" w:rsidRDefault="00E83B2A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1.2.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Ср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ок реализации учебного предмета</w:t>
      </w:r>
    </w:p>
    <w:p w14:paraId="4120F892" w14:textId="77777777" w:rsidR="00CE2DC8" w:rsidRPr="00925502" w:rsidRDefault="00E83B2A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1.3.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Объем учебного времени, предусмотренный 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учебным планом образовательного 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учреждения 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реализацию учебного предмета</w:t>
      </w:r>
    </w:p>
    <w:p w14:paraId="28ECCB50" w14:textId="77777777" w:rsidR="00CE2DC8" w:rsidRPr="00925502" w:rsidRDefault="00E83B2A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1.4.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Форма провед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ения учебных аудиторных занятий</w:t>
      </w:r>
    </w:p>
    <w:p w14:paraId="1F408079" w14:textId="77777777" w:rsidR="00CE2DC8" w:rsidRPr="00925502" w:rsidRDefault="00E83B2A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1.5.Цели и задачи учебного предмета</w:t>
      </w:r>
    </w:p>
    <w:p w14:paraId="088D7595" w14:textId="77777777" w:rsidR="00CE2DC8" w:rsidRPr="00925502" w:rsidRDefault="00E83B2A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1.6.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Обоснование структ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уры программы учебного предмета</w:t>
      </w:r>
    </w:p>
    <w:p w14:paraId="35E47D84" w14:textId="77777777" w:rsidR="00CE2DC8" w:rsidRPr="00925502" w:rsidRDefault="00E83B2A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1.7.Методы обучения</w:t>
      </w:r>
    </w:p>
    <w:p w14:paraId="19B00720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1.8.</w:t>
      </w:r>
      <w:r w:rsidR="00385BFB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Описание материально-технических услов</w:t>
      </w:r>
      <w:r w:rsidR="00E83B2A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ий реализации учебного предмета</w:t>
      </w:r>
    </w:p>
    <w:p w14:paraId="110E05C2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FFA09E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7A523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одержание учебного предмета</w:t>
      </w:r>
    </w:p>
    <w:p w14:paraId="26C1AFA2" w14:textId="77777777" w:rsidR="00CE2DC8" w:rsidRPr="00925502" w:rsidRDefault="00E83B2A" w:rsidP="002D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2.1.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Сведе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ния о затратах учебного времени</w:t>
      </w:r>
    </w:p>
    <w:p w14:paraId="6F7B9258" w14:textId="77777777" w:rsidR="00CE2DC8" w:rsidRPr="00925502" w:rsidRDefault="00E83B2A" w:rsidP="002D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2.2.Годовые требования по классам</w:t>
      </w:r>
    </w:p>
    <w:p w14:paraId="72AA3885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7473E95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III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7A523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Требования </w:t>
      </w:r>
      <w:r w:rsidR="00E83B2A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уровню подготовки обучающихся</w:t>
      </w:r>
    </w:p>
    <w:p w14:paraId="53387BC5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F123C3" w14:textId="77777777" w:rsidR="00CE2DC8" w:rsidRPr="00925502" w:rsidRDefault="00CE2DC8" w:rsidP="00CE2DC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IV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7A523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и методы контроля, система оценок</w:t>
      </w:r>
    </w:p>
    <w:p w14:paraId="15F5B899" w14:textId="77777777" w:rsidR="00CE2DC8" w:rsidRPr="00925502" w:rsidRDefault="00CE2DC8" w:rsidP="002D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4.1.</w:t>
      </w:r>
      <w:r w:rsidR="00EA718D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Аттестация</w:t>
      </w:r>
      <w:r w:rsidR="00E83B2A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: цели, виды, форма, содержание</w:t>
      </w:r>
    </w:p>
    <w:p w14:paraId="0EB7875F" w14:textId="77777777" w:rsidR="00CE2DC8" w:rsidRPr="00925502" w:rsidRDefault="00E83B2A" w:rsidP="002D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4.2.Критерии оценки</w:t>
      </w:r>
    </w:p>
    <w:p w14:paraId="31D10D6C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FCADC5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7A523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Методическое обе</w:t>
      </w:r>
      <w:r w:rsidR="00E83B2A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спечение учебного процесса</w:t>
      </w:r>
    </w:p>
    <w:p w14:paraId="67A3279F" w14:textId="77777777" w:rsidR="00CE2DC8" w:rsidRPr="00925502" w:rsidRDefault="00E83B2A" w:rsidP="002D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5.1.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Методические рекомен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дации педагогическим работникам</w:t>
      </w:r>
    </w:p>
    <w:p w14:paraId="7933DC6B" w14:textId="77777777" w:rsidR="00CE2DC8" w:rsidRPr="00925502" w:rsidRDefault="00E83B2A" w:rsidP="002D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5.2.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Методические рекомендации по организаци</w:t>
      </w: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самостоятельной работы</w:t>
      </w:r>
    </w:p>
    <w:p w14:paraId="559BF705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606849" w14:textId="77777777" w:rsidR="00CE2DC8" w:rsidRPr="00925502" w:rsidRDefault="00CE2DC8" w:rsidP="002D3C7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VI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7A523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Списки рекомендуемой н</w:t>
      </w:r>
      <w:r w:rsidR="00E83B2A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отной и методической литературы</w:t>
      </w:r>
    </w:p>
    <w:p w14:paraId="1C8DA0D2" w14:textId="77777777" w:rsidR="00CE2DC8" w:rsidRPr="00925502" w:rsidRDefault="00E83B2A" w:rsidP="002D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6.1.</w:t>
      </w:r>
      <w:r w:rsidR="00CE2DC8"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Нотная литература</w:t>
      </w:r>
    </w:p>
    <w:p w14:paraId="005F6C23" w14:textId="77777777" w:rsidR="00CE2DC8" w:rsidRPr="00925502" w:rsidRDefault="00E83B2A" w:rsidP="007A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5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6.2.Учебно-методическая литератур</w:t>
      </w:r>
    </w:p>
    <w:p w14:paraId="67C43801" w14:textId="77777777" w:rsidR="00CE2DC8" w:rsidRPr="00925502" w:rsidRDefault="00CE2DC8" w:rsidP="00CE2DC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DA56E88" w14:textId="77777777" w:rsidR="00C6603B" w:rsidRPr="00925502" w:rsidRDefault="00C6603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 w:type="page"/>
      </w:r>
    </w:p>
    <w:p w14:paraId="7E8E3C68" w14:textId="77777777" w:rsidR="00CE2DC8" w:rsidRPr="00925502" w:rsidRDefault="00CE2DC8" w:rsidP="007A5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1B05C4A" w14:textId="77777777" w:rsidR="00CE2DC8" w:rsidRPr="00925502" w:rsidRDefault="00CE2DC8" w:rsidP="00CE2DC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</w:t>
      </w:r>
      <w:r w:rsidR="007A523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14:paraId="55D15C1F" w14:textId="77777777" w:rsidR="00CE2DC8" w:rsidRPr="00925502" w:rsidRDefault="00CE2DC8" w:rsidP="00E83B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1.1. Характеристика учебного предмета, его место и роль в образовательном процессе</w:t>
      </w:r>
    </w:p>
    <w:p w14:paraId="5BC7F7E9" w14:textId="51C24A44" w:rsidR="00CE2DC8" w:rsidRPr="00925502" w:rsidRDefault="00CE2DC8" w:rsidP="007A52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учебного предмета «Специальность» по виду инструмента «</w:t>
      </w:r>
      <w:r w:rsidR="00E57A4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далее – «Специальность (</w:t>
      </w:r>
      <w:r w:rsidR="00E57A4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)», разработана на основе и с учетом федеральных государственных требований к дополнительной </w:t>
      </w:r>
      <w:r w:rsidR="007B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общеразвивающей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общеобразовательной программе в области музыкального искусства «</w:t>
      </w:r>
      <w:r w:rsidR="00E57A4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Струнно-смычковые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инструменты».</w:t>
      </w:r>
    </w:p>
    <w:p w14:paraId="217EA001" w14:textId="77777777" w:rsidR="00CE2DC8" w:rsidRPr="00925502" w:rsidRDefault="00CE2DC8" w:rsidP="00CE2DC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предмет «Специальность (</w:t>
      </w:r>
      <w:r w:rsidR="00E57A4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)» направлен на приобретение </w:t>
      </w:r>
      <w:r w:rsidR="002F258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учащимися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знаний, умений и навыков игры на</w:t>
      </w:r>
      <w:r w:rsidR="00E57A4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скрипке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получение ими художественного образования, а также</w:t>
      </w:r>
      <w:r w:rsidR="002F258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эстетическое воспитание и духовно</w:t>
      </w:r>
      <w:r w:rsidR="00AA570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-нравственное развитие ученика.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Владение исполнительскими умениями и навыками позволяет учащимся соприкоснуться с лучшими образцами мировой музыкальной культуры различных эпох, стилей и жанров.</w:t>
      </w:r>
    </w:p>
    <w:p w14:paraId="11CD1198" w14:textId="77777777" w:rsidR="002F258B" w:rsidRPr="00925502" w:rsidRDefault="00CE2DC8" w:rsidP="00E83B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Обучение </w:t>
      </w:r>
      <w:r w:rsidR="002F258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области музыкального искусства ставит перед педагогом ряд задач как учебных, так и воспитательных. Решение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  <w:r w:rsidR="009D1694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328B5C9" w14:textId="77777777" w:rsidR="00CE2DC8" w:rsidRPr="00925502" w:rsidRDefault="007A5238" w:rsidP="00E83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CE2DC8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1.2. Срок реализации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 предмета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«Специальность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E57A4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)»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27289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организации, реализующие основные профессиональные образовательные программы в области музыкального искусства</w:t>
      </w:r>
      <w:r w:rsidR="0027289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(музыкальные колледжи, колледжи культуры и искусств, институты культуры и искусств и т.п.)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срок освоения увеличен</w:t>
      </w:r>
      <w:r w:rsidR="002F258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дополнительно по программе 3</w:t>
      </w:r>
      <w:r w:rsidR="0027289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2F258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 годичного обучения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393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</w:t>
      </w:r>
      <w:r w:rsidR="0027289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F258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</w:t>
      </w:r>
      <w:r w:rsidR="0027289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F258B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E393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3 лет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BD29106" w14:textId="77777777" w:rsidR="00CE2DC8" w:rsidRPr="00925502" w:rsidRDefault="00CE2DC8" w:rsidP="00CE2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1.3. Объем учебного времени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предусмотренный учебным планом образовательной организации на реализацию учебного предмета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«Специальность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E57A4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)»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14:paraId="68126514" w14:textId="77777777" w:rsidR="00CE2DC8" w:rsidRPr="00925502" w:rsidRDefault="00CE2DC8" w:rsidP="00124E2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Таблица 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1843"/>
        <w:gridCol w:w="1701"/>
        <w:gridCol w:w="1843"/>
      </w:tblGrid>
      <w:tr w:rsidR="00124E27" w:rsidRPr="00925502" w14:paraId="6B48CF96" w14:textId="77777777" w:rsidTr="00E57A4F">
        <w:trPr>
          <w:trHeight w:val="735"/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C8F34" w14:textId="77777777" w:rsidR="00124E27" w:rsidRPr="00925502" w:rsidRDefault="00124E27" w:rsidP="00124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76AF" w14:textId="77777777" w:rsidR="00E83B2A" w:rsidRPr="00925502" w:rsidRDefault="00124E27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1-й год обучения </w:t>
            </w:r>
          </w:p>
          <w:p w14:paraId="3BAC0BA4" w14:textId="77777777" w:rsidR="00124E27" w:rsidRPr="00925502" w:rsidRDefault="00124E27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24753FD" w14:textId="77777777" w:rsidR="00E83B2A" w:rsidRPr="00925502" w:rsidRDefault="00124E27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2-й год обучения </w:t>
            </w:r>
          </w:p>
          <w:p w14:paraId="156E00B5" w14:textId="77777777" w:rsidR="00124E27" w:rsidRPr="00925502" w:rsidRDefault="00124E27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1DD388" w14:textId="77777777" w:rsidR="00124E27" w:rsidRPr="00925502" w:rsidRDefault="00124E27" w:rsidP="00E57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3-й год обучения </w:t>
            </w:r>
          </w:p>
        </w:tc>
      </w:tr>
      <w:tr w:rsidR="00124E27" w:rsidRPr="00925502" w14:paraId="13A2E9D5" w14:textId="77777777" w:rsidTr="00124E27">
        <w:trPr>
          <w:jc w:val="center"/>
        </w:trPr>
        <w:tc>
          <w:tcPr>
            <w:tcW w:w="4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9CC2" w14:textId="77777777" w:rsidR="00124E27" w:rsidRPr="00925502" w:rsidRDefault="00124E27" w:rsidP="00124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B4A4" w14:textId="77777777" w:rsidR="00124E27" w:rsidRPr="00925502" w:rsidRDefault="004C2E3F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10BC37" w14:textId="77777777" w:rsidR="00124E27" w:rsidRPr="00925502" w:rsidRDefault="004C2E3F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5114C24" w14:textId="77777777" w:rsidR="00124E27" w:rsidRPr="00925502" w:rsidRDefault="004C2E3F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</w:tr>
      <w:tr w:rsidR="00124E27" w:rsidRPr="00925502" w14:paraId="621D3718" w14:textId="77777777" w:rsidTr="00124E27">
        <w:trPr>
          <w:jc w:val="center"/>
        </w:trPr>
        <w:tc>
          <w:tcPr>
            <w:tcW w:w="4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1414E" w14:textId="77777777" w:rsidR="00124E27" w:rsidRPr="00925502" w:rsidRDefault="00124E27" w:rsidP="00124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 на аудиторные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33EA1" w14:textId="77777777" w:rsidR="00124E27" w:rsidRPr="00925502" w:rsidRDefault="004C2E3F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66728A" w14:textId="77777777" w:rsidR="00124E27" w:rsidRPr="00925502" w:rsidRDefault="004C2E3F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44FFFC" w14:textId="77777777" w:rsidR="00124E27" w:rsidRPr="00925502" w:rsidRDefault="004C2E3F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124E27" w:rsidRPr="00925502" w14:paraId="027ADC43" w14:textId="77777777" w:rsidTr="00124E27">
        <w:trPr>
          <w:jc w:val="center"/>
        </w:trPr>
        <w:tc>
          <w:tcPr>
            <w:tcW w:w="4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777AD" w14:textId="77777777" w:rsidR="00124E27" w:rsidRPr="00925502" w:rsidRDefault="00124E27" w:rsidP="00124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 на внеаудиторную (самостоятельную) работу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E72A" w14:textId="77777777" w:rsidR="00124E27" w:rsidRPr="00925502" w:rsidRDefault="00124E27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AEFC64" w14:textId="77777777" w:rsidR="00124E27" w:rsidRPr="00925502" w:rsidRDefault="00124E27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1562C4" w14:textId="77777777" w:rsidR="00124E27" w:rsidRPr="00925502" w:rsidRDefault="00124E27" w:rsidP="0012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</w:tr>
    </w:tbl>
    <w:p w14:paraId="3E60AEC3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1E1D4011" w14:textId="77777777" w:rsidR="00CE2DC8" w:rsidRPr="00925502" w:rsidRDefault="00CE2DC8" w:rsidP="00CE2D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1.4. Форма проведения учебных аудиторных занятий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индивидуальная, рекомендуемая продолжительность урока -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до 1</w:t>
      </w:r>
      <w:r w:rsidR="0099093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часа 30 минут.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32F92C2" w14:textId="77777777" w:rsidR="00925502" w:rsidRPr="00925502" w:rsidRDefault="00CE2DC8" w:rsidP="009255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Индивидуальная форма позволяет преподавателю лучше узнать ученика, его музыкальные возможности, способности, эмоционально-психологически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особенности.</w:t>
      </w:r>
    </w:p>
    <w:p w14:paraId="331DFA5D" w14:textId="77777777" w:rsidR="00CE2DC8" w:rsidRPr="00925502" w:rsidRDefault="00CE2DC8" w:rsidP="00925502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1.5. Цели и задачи у</w:t>
      </w:r>
      <w:r w:rsidR="00E83B2A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чебного предмета «Специальность </w:t>
      </w: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(</w:t>
      </w:r>
      <w:r w:rsidR="00487F89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)»</w:t>
      </w:r>
    </w:p>
    <w:p w14:paraId="201A8C1E" w14:textId="77777777" w:rsidR="00CE2DC8" w:rsidRPr="00925502" w:rsidRDefault="00CE2DC8" w:rsidP="00CE2D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357E1591" w14:textId="77777777" w:rsidR="006C7EF5" w:rsidRPr="00925502" w:rsidRDefault="009D1694" w:rsidP="006C7E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</w:t>
      </w:r>
      <w:r w:rsidR="00487F8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скрипке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произведения различных жанров и форм</w:t>
      </w:r>
      <w:r w:rsidR="006C7EF5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учетом федеральных государственных требований к дополнительной предпрофессиональн</w:t>
      </w:r>
      <w:r w:rsidR="00487F8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 общеобразовательной программе</w:t>
      </w:r>
      <w:r w:rsidR="006C7EF5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10E3E22" w14:textId="77777777" w:rsidR="00CE2DC8" w:rsidRPr="00925502" w:rsidRDefault="009D1694" w:rsidP="00CE2DC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дать знания в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области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теоретического</w:t>
      </w:r>
      <w:r w:rsidR="00124E2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анализа исполняемых произведений, а также в музыкальной терминологии;</w:t>
      </w:r>
    </w:p>
    <w:p w14:paraId="5A726BC0" w14:textId="77777777" w:rsidR="00CE2DC8" w:rsidRPr="00925502" w:rsidRDefault="009D1694" w:rsidP="004D3D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выявление наиболее одаренных </w:t>
      </w:r>
      <w:r w:rsidR="006C7EF5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учеников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их дальнейшая подготовка к продолжению обучения в профессиональных образовательных организациях, реализующих основные образовательные программы в 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области музыкального искусства.</w:t>
      </w:r>
    </w:p>
    <w:p w14:paraId="729C96F0" w14:textId="77777777" w:rsidR="00CE2DC8" w:rsidRPr="00925502" w:rsidRDefault="00CE2DC8" w:rsidP="006C7E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Задачи:</w:t>
      </w:r>
    </w:p>
    <w:p w14:paraId="7C576E7E" w14:textId="77777777" w:rsidR="00CE2DC8" w:rsidRPr="00925502" w:rsidRDefault="009D1694" w:rsidP="00CE2DC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выявление творч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еских способностей ученика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области музыкального искусства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их раз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витие в области исполнительства на </w:t>
      </w:r>
      <w:r w:rsidR="00487F8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скрипке 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 подготовки, достаточного для творческого самовыражения и самореализации;</w:t>
      </w:r>
    </w:p>
    <w:p w14:paraId="4136DAF9" w14:textId="77777777" w:rsidR="00CE2DC8" w:rsidRPr="00925502" w:rsidRDefault="009D1694" w:rsidP="00CE2DC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знаниям</w:t>
      </w:r>
      <w:r w:rsidR="00487F8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и, умениями и навыками игры на скрипке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позволяющими выпускнику приобретать собственный опыт </w:t>
      </w:r>
      <w:r w:rsidR="006C7EF5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исполнительской культуры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707B5E64" w14:textId="77777777" w:rsidR="00CE2DC8" w:rsidRPr="00925502" w:rsidRDefault="009D1694" w:rsidP="00CE2DC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учащимися опыта творческой деятельности;</w:t>
      </w:r>
    </w:p>
    <w:p w14:paraId="47E11DA9" w14:textId="77777777" w:rsidR="00CE2DC8" w:rsidRPr="00925502" w:rsidRDefault="009D1694" w:rsidP="00CE2DC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14:paraId="223BB5A3" w14:textId="77777777" w:rsidR="00CE2DC8" w:rsidRPr="00925502" w:rsidRDefault="009D1694" w:rsidP="00CE2DC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14:paraId="67B3EE80" w14:textId="77777777" w:rsidR="00CE2DC8" w:rsidRPr="00925502" w:rsidRDefault="009D1694" w:rsidP="009255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 лучших выпускников осознанной мотивации к продолжению профессионального обучения и подготовки их к вступительным</w:t>
      </w:r>
      <w:r w:rsidR="006C7EF5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экзаменам</w:t>
      </w:r>
      <w:r w:rsidR="007A523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6C7EF5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</w:t>
      </w:r>
      <w:r w:rsid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образовательную организацию.</w:t>
      </w:r>
    </w:p>
    <w:p w14:paraId="7CD19EDB" w14:textId="77777777" w:rsidR="00CE2DC8" w:rsidRPr="00925502" w:rsidRDefault="00CE2DC8" w:rsidP="00CE2DC8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1.6. Обоснование структуры программы</w:t>
      </w:r>
      <w:r w:rsidR="007A523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 предмета</w:t>
      </w:r>
      <w:r w:rsidR="009D1694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«Специальность</w:t>
      </w:r>
      <w:r w:rsidR="007A523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487F8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)».</w:t>
      </w:r>
    </w:p>
    <w:p w14:paraId="10C82927" w14:textId="77777777" w:rsidR="00CE2DC8" w:rsidRPr="00925502" w:rsidRDefault="00CE2DC8" w:rsidP="00CE2D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содержит необходимые для ее реализации параметры:</w:t>
      </w:r>
    </w:p>
    <w:p w14:paraId="69DF7EBA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A523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14:paraId="3E0DA34D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A523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распределение учебного материала по годам обучения;</w:t>
      </w:r>
    </w:p>
    <w:p w14:paraId="2C3E92DF" w14:textId="77777777" w:rsidR="009D1694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описание дидактических единиц учебного предмета;</w:t>
      </w:r>
    </w:p>
    <w:p w14:paraId="77953CF1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уровню подготовки учащихся;</w:t>
      </w:r>
    </w:p>
    <w:p w14:paraId="334FD1C7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A523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и методы контроля, система оценок;</w:t>
      </w:r>
    </w:p>
    <w:p w14:paraId="182F8C3F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методическое обеспечение учебного процесса.</w:t>
      </w:r>
    </w:p>
    <w:p w14:paraId="73241544" w14:textId="77777777" w:rsidR="00CE2DC8" w:rsidRPr="00925502" w:rsidRDefault="00CE2DC8" w:rsidP="009255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соответствие с данными направлениями строится основной раздел программы </w:t>
      </w:r>
      <w:r w:rsid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«Содержание учебного предмета».</w:t>
      </w:r>
    </w:p>
    <w:p w14:paraId="4A50BD60" w14:textId="77777777" w:rsidR="00CE2DC8" w:rsidRPr="00925502" w:rsidRDefault="00CE2DC8" w:rsidP="003349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</w:t>
      </w:r>
      <w:r w:rsidR="00E83B2A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x-none" w:eastAsia="ru-RU"/>
        </w:rPr>
        <w:t>7.</w:t>
      </w:r>
      <w:r w:rsidR="00E83B2A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x-none" w:eastAsia="ru-RU"/>
        </w:rPr>
        <w:t>Методы обучения</w:t>
      </w:r>
    </w:p>
    <w:p w14:paraId="167DE677" w14:textId="77777777" w:rsidR="00334986" w:rsidRPr="00925502" w:rsidRDefault="00334986" w:rsidP="003349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0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 </w:t>
      </w:r>
    </w:p>
    <w:p w14:paraId="76FF2DDB" w14:textId="77777777" w:rsidR="00334986" w:rsidRPr="00925502" w:rsidRDefault="00334986" w:rsidP="0033498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02">
        <w:rPr>
          <w:rFonts w:ascii="Times New Roman" w:eastAsia="Times New Roman" w:hAnsi="Times New Roman" w:cs="Times New Roman"/>
          <w:sz w:val="24"/>
          <w:szCs w:val="24"/>
        </w:rPr>
        <w:t>словесный (рассказ, беседа, объяснение);</w:t>
      </w:r>
    </w:p>
    <w:p w14:paraId="368F2777" w14:textId="77777777" w:rsidR="00334986" w:rsidRPr="00925502" w:rsidRDefault="00334986" w:rsidP="0033498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02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 (выработка игровых навыков, работа на инструменте, упражнения); </w:t>
      </w:r>
    </w:p>
    <w:p w14:paraId="2CE9D247" w14:textId="77777777" w:rsidR="00334986" w:rsidRPr="00925502" w:rsidRDefault="00334986" w:rsidP="0033498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02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наглядно-слуховой </w:t>
      </w:r>
      <w:r w:rsidRPr="00925502">
        <w:rPr>
          <w:rFonts w:ascii="Times New Roman" w:eastAsia="Times New Roman" w:hAnsi="Times New Roman" w:cs="Times New Roman"/>
          <w:sz w:val="24"/>
          <w:szCs w:val="24"/>
        </w:rPr>
        <w:t xml:space="preserve">(показ, </w:t>
      </w:r>
      <w:r w:rsidRPr="00925502">
        <w:rPr>
          <w:rFonts w:ascii="Times New Roman" w:eastAsia="Geeza Pro" w:hAnsi="Times New Roman" w:cs="Times New Roman"/>
          <w:color w:val="000000"/>
          <w:sz w:val="24"/>
          <w:szCs w:val="24"/>
        </w:rPr>
        <w:t>наблюдение, демонстрация преподавателем игровых движений и приемов игры на</w:t>
      </w:r>
      <w:r w:rsidR="00FF2750" w:rsidRPr="00925502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скрипке</w:t>
      </w:r>
      <w:r w:rsidRPr="00925502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134C3AA" w14:textId="77777777" w:rsidR="00334986" w:rsidRPr="00925502" w:rsidRDefault="00334986" w:rsidP="0033498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02">
        <w:rPr>
          <w:rFonts w:ascii="Times New Roman" w:eastAsia="Times New Roman" w:hAnsi="Times New Roman" w:cs="Times New Roman"/>
          <w:sz w:val="24"/>
          <w:szCs w:val="24"/>
        </w:rPr>
        <w:t>объяснительно-иллюстративный (игра педагогом произведения ученика с комментариями);</w:t>
      </w:r>
    </w:p>
    <w:p w14:paraId="00430A62" w14:textId="77777777" w:rsidR="00334986" w:rsidRPr="00925502" w:rsidRDefault="00334986" w:rsidP="0033498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02">
        <w:rPr>
          <w:rFonts w:ascii="Times New Roman" w:eastAsia="Times New Roman" w:hAnsi="Times New Roman" w:cs="Times New Roman"/>
          <w:sz w:val="24"/>
          <w:szCs w:val="24"/>
        </w:rPr>
        <w:t>репродуктивный (повторение учеником игровых приемов по образцу преподавателя);</w:t>
      </w:r>
    </w:p>
    <w:p w14:paraId="26F1F8DE" w14:textId="77777777" w:rsidR="00334986" w:rsidRPr="00925502" w:rsidRDefault="00334986" w:rsidP="0033498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925502">
        <w:rPr>
          <w:rFonts w:ascii="Times New Roman" w:eastAsia="Geeza Pro" w:hAnsi="Times New Roman" w:cs="Times New Roman"/>
          <w:sz w:val="24"/>
          <w:szCs w:val="24"/>
        </w:rPr>
        <w:t>аналитический (сравнения и обобщения, развитие логического мышления);</w:t>
      </w:r>
    </w:p>
    <w:p w14:paraId="2BE51705" w14:textId="77777777" w:rsidR="00334986" w:rsidRPr="00925502" w:rsidRDefault="00334986" w:rsidP="00334986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925502">
        <w:rPr>
          <w:rFonts w:ascii="Times New Roman" w:eastAsia="Geeza Pro" w:hAnsi="Times New Roman" w:cs="Times New Roman"/>
          <w:sz w:val="24"/>
          <w:szCs w:val="24"/>
        </w:rPr>
        <w:t>эмоциональный (подбор ассоциаций, образов; художественные впечатления).</w:t>
      </w:r>
    </w:p>
    <w:p w14:paraId="0EB0EFCA" w14:textId="77777777" w:rsidR="00CE2DC8" w:rsidRPr="00925502" w:rsidRDefault="00334986" w:rsidP="009255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925502">
        <w:rPr>
          <w:rFonts w:ascii="Times New Roman" w:eastAsia="Times New Roman" w:hAnsi="Times New Roman" w:cs="Times New Roman"/>
          <w:sz w:val="24"/>
          <w:szCs w:val="24"/>
        </w:rPr>
        <w:t xml:space="preserve">Выбор методов зависит от возраста и индивидуальных особенностей учащегося. </w:t>
      </w:r>
      <w:r w:rsidRPr="00925502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</w:t>
      </w:r>
      <w:r w:rsidR="00FF2750" w:rsidRPr="009255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скрипке</w:t>
      </w:r>
      <w:r w:rsidRPr="009255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</w:p>
    <w:p w14:paraId="34EBCB1C" w14:textId="77777777" w:rsidR="00CE2DC8" w:rsidRPr="00925502" w:rsidRDefault="00CE2DC8" w:rsidP="00CE2D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1.8. Описание материально-технических условий реализации учебного предмета.</w:t>
      </w:r>
    </w:p>
    <w:p w14:paraId="54DBC9E3" w14:textId="77777777" w:rsidR="00CE2DC8" w:rsidRPr="00925502" w:rsidRDefault="00CE2DC8" w:rsidP="00CE2D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0EDCE5B4" w14:textId="77777777" w:rsidR="00CE2DC8" w:rsidRPr="00925502" w:rsidRDefault="00CE2DC8" w:rsidP="00CE2D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Учебные аудитории для занятий по у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чебному предмету «Специальность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FF275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)»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иметь площадь не менее 9 кв.м, наличие пюпитра</w:t>
      </w:r>
      <w:r w:rsidR="00F2184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AD225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F275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фортепиано</w:t>
      </w:r>
      <w:r w:rsidR="00F2184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образовательном учреждении должны быть созданы условия для содержания, своевременного обслуживания и ремонта музыкальных инструментов. </w:t>
      </w:r>
    </w:p>
    <w:p w14:paraId="4B64F4DE" w14:textId="77777777" w:rsidR="008A5873" w:rsidRPr="00925502" w:rsidRDefault="008A5873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B12D79D" w14:textId="77777777" w:rsidR="00CE2DC8" w:rsidRPr="00925502" w:rsidRDefault="00CE2DC8" w:rsidP="00925502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II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Содержание учебного предмета</w:t>
      </w:r>
    </w:p>
    <w:p w14:paraId="1CE6A29D" w14:textId="77777777" w:rsidR="00FA3FB6" w:rsidRPr="00925502" w:rsidRDefault="00CE2DC8" w:rsidP="00E86DE5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2.1. Сведения о затратах учебного времени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CA71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предусмотренного на освоение учебного предмета</w:t>
      </w:r>
      <w:r w:rsidR="00CA71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«Специальность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AD225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)», на максимальную, самостоятельную нагрузку учащихся и аудиторные занятия:</w:t>
      </w:r>
    </w:p>
    <w:p w14:paraId="56F92F2F" w14:textId="77777777" w:rsidR="00CE2DC8" w:rsidRPr="00925502" w:rsidRDefault="00CE2DC8" w:rsidP="001A58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Таблица 2</w:t>
      </w:r>
    </w:p>
    <w:tbl>
      <w:tblPr>
        <w:tblpPr w:leftFromText="180" w:rightFromText="180" w:vertAnchor="text" w:tblpY="1"/>
        <w:tblOverlap w:val="never"/>
        <w:tblW w:w="99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1868"/>
        <w:gridCol w:w="1860"/>
        <w:gridCol w:w="1842"/>
      </w:tblGrid>
      <w:tr w:rsidR="001A5828" w:rsidRPr="00925502" w14:paraId="29B9C2D7" w14:textId="77777777" w:rsidTr="001A5828">
        <w:trPr>
          <w:trHeight w:val="389"/>
        </w:trPr>
        <w:tc>
          <w:tcPr>
            <w:tcW w:w="43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40939" w14:textId="77777777" w:rsidR="00BA1331" w:rsidRPr="00925502" w:rsidRDefault="001A5828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обучения (</w:t>
            </w:r>
            <w:r w:rsidR="00BA133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9FCE" w14:textId="77777777" w:rsidR="004C2E3F" w:rsidRPr="00925502" w:rsidRDefault="00372ABA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1A5828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-й год обучения </w:t>
            </w:r>
          </w:p>
          <w:p w14:paraId="43298258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4203" w14:textId="77777777" w:rsidR="004C2E3F" w:rsidRPr="00925502" w:rsidRDefault="00372ABA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1A5828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-й год обучения </w:t>
            </w:r>
          </w:p>
          <w:p w14:paraId="2F4330FA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B007" w14:textId="77777777" w:rsidR="004C2E3F" w:rsidRPr="00925502" w:rsidRDefault="00372ABA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1A5828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-й год обучения </w:t>
            </w:r>
          </w:p>
          <w:p w14:paraId="77FFC1C6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481E" w:rsidRPr="00925502" w14:paraId="0A3F04B6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79F6" w14:textId="77777777" w:rsidR="00BA1331" w:rsidRPr="00925502" w:rsidRDefault="00BA1331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Продолжительность учебных занятий (в неделях)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7B3A0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D220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3D6AA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</w:tr>
      <w:tr w:rsidR="0094481E" w:rsidRPr="00925502" w14:paraId="54F4A7BE" w14:textId="77777777" w:rsidTr="005F1F69">
        <w:trPr>
          <w:trHeight w:val="389"/>
        </w:trPr>
        <w:tc>
          <w:tcPr>
            <w:tcW w:w="43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48280" w14:textId="77777777" w:rsidR="00BA1331" w:rsidRPr="00925502" w:rsidRDefault="00E83B2A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часов на </w:t>
            </w:r>
            <w:r w:rsidR="00BA1331"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аудиторные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A133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в неделю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2DCE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38B6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8824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A3FB6" w:rsidRPr="00925502" w14:paraId="698DF088" w14:textId="77777777" w:rsidTr="00FA3FB6">
        <w:trPr>
          <w:trHeight w:val="389"/>
        </w:trPr>
        <w:tc>
          <w:tcPr>
            <w:tcW w:w="43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F59F" w14:textId="77777777" w:rsidR="00FA3FB6" w:rsidRPr="00925502" w:rsidRDefault="00FA3FB6" w:rsidP="00FA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2A730" w14:textId="77777777" w:rsidR="00FA3FB6" w:rsidRPr="00925502" w:rsidRDefault="00FA3FB6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886B" w14:textId="77777777" w:rsidR="00FA3FB6" w:rsidRPr="00925502" w:rsidRDefault="00FA3FB6" w:rsidP="001A58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629E" w14:textId="77777777" w:rsidR="00FA3FB6" w:rsidRPr="00925502" w:rsidRDefault="00FA3FB6" w:rsidP="00FA3F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1A5828" w:rsidRPr="00925502" w14:paraId="3729A54B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186E6" w14:textId="77777777" w:rsidR="001A5828" w:rsidRPr="00925502" w:rsidRDefault="00E83B2A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Общее количество часов </w:t>
            </w:r>
            <w:r w:rsidR="001A5828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аудиторные занятия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0D1D7" w14:textId="77777777" w:rsidR="001A5828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E5FE" w14:textId="77777777" w:rsidR="001A5828" w:rsidRPr="00925502" w:rsidRDefault="004C2E3F" w:rsidP="001A5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26A7" w14:textId="77777777" w:rsidR="00FA3FB6" w:rsidRPr="00925502" w:rsidRDefault="004C2E3F" w:rsidP="00FA3FB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94481E" w:rsidRPr="00925502" w14:paraId="6053D5DD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F2CE" w14:textId="77777777" w:rsidR="00BA1331" w:rsidRPr="00925502" w:rsidRDefault="00E83B2A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часов на </w:t>
            </w: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внеаудиторные </w:t>
            </w:r>
            <w:r w:rsidR="00BA133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в неделю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DAA65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AB33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9A73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4481E" w:rsidRPr="00925502" w14:paraId="3B816F6D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5FF3" w14:textId="77777777" w:rsidR="00BA1331" w:rsidRPr="00925502" w:rsidRDefault="00BA1331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количество</w:t>
            </w:r>
            <w:r w:rsidR="00CA71B9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83B2A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часов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внеаудиторные (самостоятельные) занятия по годам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91FE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9744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5C4F2" w14:textId="77777777" w:rsidR="00BA1331" w:rsidRPr="00925502" w:rsidRDefault="00BA1331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</w:tr>
      <w:tr w:rsidR="001A5828" w:rsidRPr="00925502" w14:paraId="4F296B05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8309" w14:textId="77777777" w:rsidR="001A5828" w:rsidRPr="00925502" w:rsidRDefault="00B95C47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Общее количество часов </w:t>
            </w:r>
            <w:r w:rsidR="001A5828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внеаудиторные (самостоятельные) занятия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D353" w14:textId="77777777" w:rsidR="001A5828" w:rsidRPr="00925502" w:rsidRDefault="001A5828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6F615" w14:textId="77777777" w:rsidR="001A5828" w:rsidRPr="00925502" w:rsidRDefault="001A5828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B8927" w14:textId="77777777" w:rsidR="001A5828" w:rsidRPr="00925502" w:rsidRDefault="001A5828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</w:tr>
      <w:tr w:rsidR="0094481E" w:rsidRPr="00925502" w14:paraId="4309131E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6E18" w14:textId="77777777" w:rsidR="00BA1331" w:rsidRPr="00925502" w:rsidRDefault="00E83B2A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Максимальное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часов </w:t>
            </w:r>
            <w:r w:rsidR="00BA133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в неделю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48F1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9FE32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9C14A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94481E" w:rsidRPr="00925502" w14:paraId="3C52568A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F3A91" w14:textId="77777777" w:rsidR="00BA1331" w:rsidRPr="00925502" w:rsidRDefault="00BA1331" w:rsidP="001A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</w:t>
            </w:r>
            <w:r w:rsidR="00E83B2A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максимальное количество часов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B042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96D1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844D" w14:textId="77777777" w:rsidR="00BA1331" w:rsidRPr="00925502" w:rsidRDefault="004C2E3F" w:rsidP="001A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</w:tr>
      <w:tr w:rsidR="004C2E3F" w:rsidRPr="00925502" w14:paraId="5EA98F28" w14:textId="77777777" w:rsidTr="001A5828">
        <w:trPr>
          <w:trHeight w:val="389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BA6F" w14:textId="77777777" w:rsidR="004C2E3F" w:rsidRPr="00925502" w:rsidRDefault="004C2E3F" w:rsidP="004C2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070C" w14:textId="77777777" w:rsidR="004C2E3F" w:rsidRPr="00925502" w:rsidRDefault="004C2E3F" w:rsidP="004C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1F37" w14:textId="77777777" w:rsidR="004C2E3F" w:rsidRPr="00925502" w:rsidRDefault="004C2E3F" w:rsidP="004C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4623C" w14:textId="77777777" w:rsidR="004C2E3F" w:rsidRPr="00925502" w:rsidRDefault="004C2E3F" w:rsidP="004C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</w:tr>
    </w:tbl>
    <w:p w14:paraId="29E5D902" w14:textId="77777777" w:rsidR="004D3D40" w:rsidRPr="00925502" w:rsidRDefault="004D3D40" w:rsidP="00CA71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1C2F5A5" w14:textId="77777777" w:rsidR="00CE2DC8" w:rsidRPr="00925502" w:rsidRDefault="00CE2DC8" w:rsidP="00CA71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материал распределяется по годам обучения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noBreakHyphen/>
      </w:r>
      <w:r w:rsidR="00CA71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классам. Каждый класс имеет свои дидактические задачи и объем времени, которое направлено на освоение учебного материала.</w:t>
      </w:r>
    </w:p>
    <w:p w14:paraId="5F56A590" w14:textId="77777777" w:rsidR="00CE2DC8" w:rsidRPr="00925502" w:rsidRDefault="00CE2DC8" w:rsidP="00CE2DC8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Виды внеаудиторной работы:</w:t>
      </w:r>
    </w:p>
    <w:p w14:paraId="1A1A7170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самостоятельные занятия по подготовке учебной программы;</w:t>
      </w:r>
    </w:p>
    <w:p w14:paraId="037E8D4A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подготовка к контрольным урокам,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зачетам и экзаменам;</w:t>
      </w:r>
    </w:p>
    <w:p w14:paraId="28FEFAD2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к концертным, конкурсным выступлениям;</w:t>
      </w:r>
    </w:p>
    <w:p w14:paraId="58E900D6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посещение учреждений культуры (филармоний, театров, концертных залов, музеев и др.),</w:t>
      </w:r>
    </w:p>
    <w:p w14:paraId="7DD1F492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учащихся в творческих мероприятиях и культурно-просветительской деятельности образовательной организации и др.</w:t>
      </w:r>
    </w:p>
    <w:p w14:paraId="7AA07547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C028E3" w14:textId="77777777" w:rsidR="00CE2DC8" w:rsidRPr="00925502" w:rsidRDefault="00CE2DC8" w:rsidP="00E86DE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2.2.</w:t>
      </w:r>
      <w:r w:rsidR="00B95C47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x-none" w:eastAsia="ru-RU"/>
        </w:rPr>
        <w:t>Годовые требования по классам</w:t>
      </w:r>
    </w:p>
    <w:p w14:paraId="7EED95A8" w14:textId="77777777" w:rsidR="00972F15" w:rsidRPr="00925502" w:rsidRDefault="00CA71B9" w:rsidP="00972F1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F21848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 обучения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7B933E58" w14:textId="77777777" w:rsidR="00CE2DC8" w:rsidRPr="00E86DE5" w:rsidRDefault="00972F15" w:rsidP="00E86DE5">
      <w:pPr>
        <w:widowControl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Годовые требования</w:t>
      </w:r>
    </w:p>
    <w:p w14:paraId="5ACBC0F6" w14:textId="77777777" w:rsidR="00CE2DC8" w:rsidRPr="00925502" w:rsidRDefault="00D40243" w:rsidP="00E86DE5">
      <w:pPr>
        <w:contextualSpacing/>
        <w:rPr>
          <w:rFonts w:ascii="Times New Roman" w:hAnsi="Times New Roman" w:cs="Times New Roman"/>
          <w:sz w:val="24"/>
          <w:szCs w:val="24"/>
        </w:rPr>
      </w:pPr>
      <w:r w:rsidRPr="00925502">
        <w:rPr>
          <w:rFonts w:ascii="Times New Roman" w:hAnsi="Times New Roman" w:cs="Times New Roman"/>
          <w:sz w:val="24"/>
          <w:szCs w:val="24"/>
        </w:rPr>
        <w:t>Дальнейшее совершенствование музыкально-исполнительских навыков. Изучение произведений, различных по стилям и жанрам. Работа над гаммами, упражнениями, этюдами. Чтение с листа.</w:t>
      </w:r>
    </w:p>
    <w:p w14:paraId="55B6751B" w14:textId="77777777" w:rsidR="00972F15" w:rsidRPr="00925502" w:rsidRDefault="00972F15" w:rsidP="00E86DE5">
      <w:pPr>
        <w:widowControl w:val="0"/>
        <w:spacing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Экзаменационные требования</w:t>
      </w:r>
    </w:p>
    <w:p w14:paraId="53B7818C" w14:textId="77777777" w:rsidR="00972F15" w:rsidRPr="00972F15" w:rsidRDefault="00972F15" w:rsidP="00E86DE5">
      <w:pPr>
        <w:widowControl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ч.1 или чч.2,3</w:t>
      </w:r>
    </w:p>
    <w:p w14:paraId="41F1B18C" w14:textId="77777777" w:rsidR="00972F15" w:rsidRPr="00925502" w:rsidRDefault="00972F15" w:rsidP="00E86DE5">
      <w:pPr>
        <w:widowControl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Старинная соната, две части. </w:t>
      </w:r>
    </w:p>
    <w:p w14:paraId="703531F5" w14:textId="77777777" w:rsidR="00E86DE5" w:rsidRPr="00E86DE5" w:rsidRDefault="00972F15" w:rsidP="00AA423D">
      <w:pPr>
        <w:widowControl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разнохарактерные пьесы.</w:t>
      </w:r>
    </w:p>
    <w:p w14:paraId="43CA65A3" w14:textId="77777777" w:rsidR="00972F15" w:rsidRPr="00925502" w:rsidRDefault="00972F15" w:rsidP="00972F15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Примерные </w:t>
      </w:r>
      <w:r w:rsidRPr="0092550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экзаменационные </w:t>
      </w: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программы</w:t>
      </w:r>
    </w:p>
    <w:p w14:paraId="46A9EBC4" w14:textId="77777777" w:rsidR="00972F15" w:rsidRPr="00972F15" w:rsidRDefault="00972F15" w:rsidP="00972F15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8"/>
      </w:tblGrid>
      <w:tr w:rsidR="00972F15" w:rsidRPr="00972F15" w14:paraId="4F287ABD" w14:textId="77777777" w:rsidTr="009A7C4C">
        <w:tc>
          <w:tcPr>
            <w:tcW w:w="1134" w:type="dxa"/>
            <w:shd w:val="clear" w:color="auto" w:fill="auto"/>
          </w:tcPr>
          <w:p w14:paraId="7FC697F7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00C0CFCD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Комаровский А. «Концерт» №1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7FF0A2B1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Спендиаров А. «Колыбельная»</w:t>
            </w:r>
          </w:p>
          <w:p w14:paraId="4D9E5B7C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Куперен Ф. «Маленькие ветряные мельницы»</w:t>
            </w:r>
          </w:p>
        </w:tc>
      </w:tr>
      <w:tr w:rsidR="00972F15" w:rsidRPr="00972F15" w14:paraId="66973CED" w14:textId="77777777" w:rsidTr="009A7C4C">
        <w:tc>
          <w:tcPr>
            <w:tcW w:w="1134" w:type="dxa"/>
            <w:shd w:val="clear" w:color="auto" w:fill="auto"/>
          </w:tcPr>
          <w:p w14:paraId="5EF98491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255F9BB3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Валентини Д. «Соната» ля минор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</w:t>
            </w:r>
          </w:p>
          <w:p w14:paraId="5FE4E084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 И. С. «Концерт ля минор»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6A861486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Грациоли Д. «Адажио»</w:t>
            </w:r>
          </w:p>
          <w:p w14:paraId="34CE3A16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Фиорилло Ф. «Этюд №28»</w:t>
            </w:r>
          </w:p>
        </w:tc>
      </w:tr>
      <w:tr w:rsidR="00972F15" w:rsidRPr="00972F15" w14:paraId="7D20968C" w14:textId="77777777" w:rsidTr="009A7C4C">
        <w:tc>
          <w:tcPr>
            <w:tcW w:w="1134" w:type="dxa"/>
            <w:shd w:val="clear" w:color="auto" w:fill="auto"/>
          </w:tcPr>
          <w:p w14:paraId="53092F41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14:paraId="2266C4AE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Гендель Г. «Соната № 6»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5B94088C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Роде П. «Концерт» №8 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5918CBAF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 Р. «Забыть не в силах»</w:t>
            </w:r>
          </w:p>
          <w:p w14:paraId="274AD6D6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Эллертон Г. «Тарантелла»</w:t>
            </w:r>
          </w:p>
        </w:tc>
      </w:tr>
      <w:tr w:rsidR="00972F15" w:rsidRPr="00972F15" w14:paraId="259F0091" w14:textId="77777777" w:rsidTr="009A7C4C">
        <w:tc>
          <w:tcPr>
            <w:tcW w:w="1134" w:type="dxa"/>
            <w:shd w:val="clear" w:color="auto" w:fill="auto"/>
          </w:tcPr>
          <w:p w14:paraId="663C6BA6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14:paraId="36FAA3A2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Гендель Г. «Соната № 2»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48646002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Берио Ш. «Концерт» №9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4DC4049E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 С. «Скерцо»</w:t>
            </w:r>
          </w:p>
          <w:p w14:paraId="73F1FDB5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Верачини Ф. «Ларго»</w:t>
            </w:r>
          </w:p>
        </w:tc>
      </w:tr>
    </w:tbl>
    <w:p w14:paraId="5FE57F3C" w14:textId="77777777" w:rsidR="00972F15" w:rsidRPr="00972F15" w:rsidRDefault="00972F15" w:rsidP="00972F15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024F025C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Репертуарный список</w:t>
      </w:r>
    </w:p>
    <w:p w14:paraId="2C1A2391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Гаммы, упражнения, этюды</w:t>
      </w:r>
    </w:p>
    <w:p w14:paraId="01D34899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Григорян «Гаммы и арпеджио»</w:t>
      </w:r>
    </w:p>
    <w:p w14:paraId="2194D4AD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«Избранные этюды» 3 выпуск</w:t>
      </w:r>
    </w:p>
    <w:p w14:paraId="65AFA213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Шрадик Г. «Упражнения» тетрадь </w:t>
      </w:r>
      <w:r w:rsidRPr="00972F1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</w:p>
    <w:p w14:paraId="1DE9B0B6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Донт Я. «Этюды» соч. 37</w:t>
      </w:r>
    </w:p>
    <w:p w14:paraId="292CE89F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Мазас Ф. «Этюды» первая тетрадь</w:t>
      </w:r>
    </w:p>
    <w:p w14:paraId="3AE4DF93" w14:textId="77777777" w:rsidR="00972F15" w:rsidRPr="00972F15" w:rsidRDefault="00972F15" w:rsidP="00AA423D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Крейцер Р. «Этюды»</w:t>
      </w:r>
    </w:p>
    <w:p w14:paraId="7961CCA3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Пьесы</w:t>
      </w:r>
    </w:p>
    <w:p w14:paraId="37F478EF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Альбенис И. «Танго»</w:t>
      </w:r>
    </w:p>
    <w:p w14:paraId="38D03C12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 И. С. «Ария» (из оркестровой сюиты Ре мажор)</w:t>
      </w:r>
    </w:p>
    <w:p w14:paraId="279D50D0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Бенда Ф. «Граве»</w:t>
      </w:r>
    </w:p>
    <w:p w14:paraId="5931FFF9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Гайдн Й. «Рондо в венгерском стиле»</w:t>
      </w:r>
    </w:p>
    <w:p w14:paraId="6E35C71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Гейс Д. –Фролов И. «Прощальный шведский вальс»</w:t>
      </w:r>
    </w:p>
    <w:p w14:paraId="20231904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Грациоли Д. «Адажио» </w:t>
      </w:r>
    </w:p>
    <w:p w14:paraId="7D8384B1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Дакен Л. «Кукушка»</w:t>
      </w:r>
    </w:p>
    <w:p w14:paraId="39867D20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Далль Абако Э. «Жига»</w:t>
      </w:r>
    </w:p>
    <w:p w14:paraId="777B1428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Дварионас Б. «Элегия»</w:t>
      </w:r>
    </w:p>
    <w:p w14:paraId="47C1331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Деплан Дж. «Интрада»</w:t>
      </w:r>
    </w:p>
    <w:p w14:paraId="59D13325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Комаровский А. «Тарантелла»</w:t>
      </w:r>
    </w:p>
    <w:p w14:paraId="49A40B1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Корчмарев К. «Испанский танец»</w:t>
      </w:r>
    </w:p>
    <w:p w14:paraId="3549C2AD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Куперен Ф. «Маленькие ветряные мельницы»</w:t>
      </w:r>
    </w:p>
    <w:p w14:paraId="69BE3A77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С. «Скерцо»</w:t>
      </w:r>
    </w:p>
    <w:p w14:paraId="41D5DC58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Ребиков В. «Вальс» из спектакля «Елка»</w:t>
      </w:r>
    </w:p>
    <w:p w14:paraId="4472F22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Спендиаров А. «Колыбельная»</w:t>
      </w:r>
    </w:p>
    <w:p w14:paraId="08BFFE36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Фиорилло Ф. «Этюд №28»</w:t>
      </w:r>
    </w:p>
    <w:p w14:paraId="48881AC2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Шуберт Ф. «Пчелка»</w:t>
      </w:r>
    </w:p>
    <w:p w14:paraId="287766B6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Шуман Р. «Грёзы»</w:t>
      </w:r>
    </w:p>
    <w:p w14:paraId="07AC0C9E" w14:textId="77777777" w:rsidR="00972F15" w:rsidRPr="00972F15" w:rsidRDefault="00972F15" w:rsidP="00AA423D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Эллертон Г. «Тарантелла»</w:t>
      </w:r>
    </w:p>
    <w:p w14:paraId="6E6CBB39" w14:textId="77777777" w:rsidR="00972F15" w:rsidRPr="00972F15" w:rsidRDefault="00972F15" w:rsidP="00972F15">
      <w:pPr>
        <w:widowControl w:val="0"/>
        <w:tabs>
          <w:tab w:val="left" w:pos="158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Пьесы татарских композиторов</w:t>
      </w: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14:paraId="5C5771E4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Жиганов Н. «Мелодия» </w:t>
      </w:r>
    </w:p>
    <w:p w14:paraId="21B91F28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Сайдашев С. «Вальс»</w:t>
      </w:r>
    </w:p>
    <w:p w14:paraId="55ED078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 Ф. «Дуэт» из балета «Шурале»</w:t>
      </w:r>
    </w:p>
    <w:p w14:paraId="01461F76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 Р. «Забыть не в силах»</w:t>
      </w:r>
    </w:p>
    <w:p w14:paraId="7A31906F" w14:textId="77777777" w:rsidR="00972F15" w:rsidRPr="00972F15" w:rsidRDefault="00972F15" w:rsidP="00AA423D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«Элегия»</w:t>
      </w:r>
    </w:p>
    <w:p w14:paraId="5A7EF6B9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Произведения крупной формы</w:t>
      </w:r>
    </w:p>
    <w:p w14:paraId="53CBFB16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 И. С. «Концерт ля минор»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536C59B3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Берио Ш. «Концерт» №9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EBA18A4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Валентини Д. «Соната ля минор»</w:t>
      </w:r>
    </w:p>
    <w:p w14:paraId="44504C01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Виотти Д. «Концерт № 23»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5780A917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Гендель Г. «Соната № 2»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DE3B251" w14:textId="77777777" w:rsidR="00972F15" w:rsidRPr="00972F15" w:rsidRDefault="00972F15" w:rsidP="00972F15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«Соната № 6»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233CBAE6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Зейц О. «Концерт № 3»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6BDACB90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Комаровский А. «Концерт № 1»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43C0547D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Корелли А. «Ларго и Алеманда» из «Сонаты» ми минор</w:t>
      </w:r>
    </w:p>
    <w:p w14:paraId="44761EF2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«Соната» Ля мажор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</w:t>
      </w:r>
    </w:p>
    <w:p w14:paraId="028DF419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Роде П. «Концерт» №8 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1ADA0FD1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«Концерт» №7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3A9D8943" w14:textId="77777777" w:rsidR="00972F15" w:rsidRPr="00972F15" w:rsidRDefault="00972F15" w:rsidP="00AA423D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Шпор Л. «Концерт» № 2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48A7B2FF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Перечень сборников</w:t>
      </w:r>
    </w:p>
    <w:p w14:paraId="648AAA70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Гендель Г. «Сонаты»</w:t>
      </w:r>
    </w:p>
    <w:p w14:paraId="36B987AB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Григорян А. «Гаммы и арпеджио»</w:t>
      </w:r>
    </w:p>
    <w:p w14:paraId="06968411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Донт Я. «Этюды» соч.37</w:t>
      </w:r>
    </w:p>
    <w:p w14:paraId="57552497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Крейцер Р. «Этюды»</w:t>
      </w:r>
    </w:p>
    <w:p w14:paraId="78699955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Мазас Ф. «Этюды. Тетрадь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соч.36</w:t>
      </w:r>
    </w:p>
    <w:p w14:paraId="062C41FA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 П. «Каприсы»</w:t>
      </w:r>
    </w:p>
    <w:p w14:paraId="6AEBBD1A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 И. «Эстрадные пьесы» для скрипки и фортепиано</w:t>
      </w:r>
    </w:p>
    <w:p w14:paraId="70C291DE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Шрадик Г. «Упражнения.Тетрадь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362E290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«Альбом скрипача» 1, 2 выпуск</w:t>
      </w:r>
    </w:p>
    <w:p w14:paraId="339AA453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«Пьесы итальянских композиторов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вв.»</w:t>
      </w:r>
    </w:p>
    <w:p w14:paraId="4E9EE14A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избранных этюдов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</w:t>
      </w:r>
    </w:p>
    <w:p w14:paraId="4035A541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«Старинные сонаты» (сборник)</w:t>
      </w:r>
    </w:p>
    <w:p w14:paraId="6511927E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«Сборник классических пьес»</w:t>
      </w:r>
    </w:p>
    <w:p w14:paraId="6E2DCA7B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«Хрестоматия. Концерты» 1,2 выпуск</w:t>
      </w:r>
    </w:p>
    <w:p w14:paraId="6DBDC14C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bookmark22"/>
      <w:bookmarkEnd w:id="1"/>
    </w:p>
    <w:p w14:paraId="23AD811D" w14:textId="77777777" w:rsidR="00CE2DC8" w:rsidRPr="00925502" w:rsidRDefault="00EC145F" w:rsidP="00F916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bookmark23"/>
      <w:bookmarkEnd w:id="2"/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 год обучения </w:t>
      </w:r>
    </w:p>
    <w:p w14:paraId="523EFCCB" w14:textId="77777777" w:rsidR="00CE2DC8" w:rsidRPr="00F9164A" w:rsidRDefault="00CE2DC8" w:rsidP="009D169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6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Специальность – </w:t>
      </w:r>
      <w:r w:rsidR="004C2E3F" w:rsidRPr="00F916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Pr="00F916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часа в неделю;</w:t>
      </w:r>
    </w:p>
    <w:p w14:paraId="5574C79E" w14:textId="77777777" w:rsidR="00CE2DC8" w:rsidRPr="00F9164A" w:rsidRDefault="00CE2DC8" w:rsidP="009D169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6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Самостоятельная работа - не менее 4 часов в неделю;</w:t>
      </w:r>
    </w:p>
    <w:p w14:paraId="7C1AEA5C" w14:textId="77777777" w:rsidR="00CE2DC8" w:rsidRPr="00F9164A" w:rsidRDefault="00AA5709" w:rsidP="00F916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6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Консультации </w:t>
      </w:r>
      <w:r w:rsidR="00CE2DC8" w:rsidRPr="00F916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- 8 часов в год.</w:t>
      </w:r>
    </w:p>
    <w:p w14:paraId="2F9DD631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Годовые требования</w:t>
      </w:r>
    </w:p>
    <w:p w14:paraId="552ED890" w14:textId="77777777" w:rsidR="00972F15" w:rsidRPr="00972F15" w:rsidRDefault="00972F15" w:rsidP="00F9164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музыкально-исполнительских навыков. Изучение произведений, различных по стилям и жанрам. Работа над гаммами, упражнениями, этюдами. Подготовка программы экзамена.</w:t>
      </w:r>
    </w:p>
    <w:p w14:paraId="0136E016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Экзаменационные требования</w:t>
      </w:r>
    </w:p>
    <w:p w14:paraId="313F6251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ч.1 или чч.2,3</w:t>
      </w:r>
    </w:p>
    <w:p w14:paraId="67AB8B5A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Старинная соната, две части. </w:t>
      </w:r>
    </w:p>
    <w:p w14:paraId="3B0DDD71" w14:textId="77777777" w:rsidR="00972F15" w:rsidRPr="00925502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разнохарактерные пьесы.</w:t>
      </w:r>
    </w:p>
    <w:p w14:paraId="1DF4FCD6" w14:textId="77777777" w:rsidR="00972F15" w:rsidRPr="00925502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 xml:space="preserve">Примерные программы для оканчивающих </w:t>
      </w:r>
      <w:r w:rsidR="007015CD" w:rsidRPr="0092550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2 </w:t>
      </w: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класс</w:t>
      </w:r>
    </w:p>
    <w:p w14:paraId="5A946DD7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8"/>
      </w:tblGrid>
      <w:tr w:rsidR="00972F15" w:rsidRPr="00972F15" w14:paraId="015E1197" w14:textId="77777777" w:rsidTr="009A7C4C">
        <w:tc>
          <w:tcPr>
            <w:tcW w:w="1134" w:type="dxa"/>
            <w:shd w:val="clear" w:color="auto" w:fill="auto"/>
          </w:tcPr>
          <w:p w14:paraId="0B46B19E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3218AC14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Гендель Г. «Соната № 2»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778E3F26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Кабалевский Д. «Концерт»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27198460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Дакен Л. «Кукушка»</w:t>
            </w:r>
          </w:p>
          <w:p w14:paraId="18F81C30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Массне Ж. «Размышление»</w:t>
            </w:r>
          </w:p>
        </w:tc>
      </w:tr>
      <w:tr w:rsidR="00972F15" w:rsidRPr="00972F15" w14:paraId="30B94673" w14:textId="77777777" w:rsidTr="009A7C4C">
        <w:tc>
          <w:tcPr>
            <w:tcW w:w="1134" w:type="dxa"/>
            <w:shd w:val="clear" w:color="auto" w:fill="auto"/>
          </w:tcPr>
          <w:p w14:paraId="10D59185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6C3C4F9D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Гендель «Соната № 4»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60C73D7F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Т.Витали «Чакона»</w:t>
            </w:r>
          </w:p>
          <w:p w14:paraId="568F1251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Абязов «Яблоньки»</w:t>
            </w:r>
          </w:p>
          <w:p w14:paraId="49BE9DD1" w14:textId="77777777" w:rsidR="00972F15" w:rsidRPr="00972F15" w:rsidRDefault="00972F15" w:rsidP="00972F1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Верачини «Ларго»</w:t>
            </w:r>
          </w:p>
        </w:tc>
      </w:tr>
      <w:tr w:rsidR="00972F15" w:rsidRPr="00972F15" w14:paraId="79BD93D6" w14:textId="77777777" w:rsidTr="009A7C4C">
        <w:tc>
          <w:tcPr>
            <w:tcW w:w="1134" w:type="dxa"/>
            <w:shd w:val="clear" w:color="auto" w:fill="auto"/>
          </w:tcPr>
          <w:p w14:paraId="4ED0765A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14:paraId="2E594CF6" w14:textId="77777777" w:rsidR="00972F15" w:rsidRPr="00972F15" w:rsidRDefault="00972F15" w:rsidP="00972F15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Джеминиани «Соната» ре минор</w:t>
            </w:r>
          </w:p>
          <w:p w14:paraId="32EA5348" w14:textId="77777777" w:rsidR="00972F15" w:rsidRPr="00972F15" w:rsidRDefault="00972F15" w:rsidP="00972F15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Дж. Виотти «Концерт» №22  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с каденцией</w:t>
            </w:r>
          </w:p>
          <w:p w14:paraId="6289C9CB" w14:textId="77777777" w:rsidR="00972F15" w:rsidRPr="00972F15" w:rsidRDefault="00972F15" w:rsidP="00972F15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К.-В. Глюк «Мелодия»</w:t>
            </w:r>
          </w:p>
          <w:p w14:paraId="5B0F6C60" w14:textId="77777777" w:rsidR="00972F15" w:rsidRPr="00972F15" w:rsidRDefault="00972F15" w:rsidP="00972F15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Кабалевский «Импровизация»</w:t>
            </w:r>
          </w:p>
        </w:tc>
      </w:tr>
      <w:tr w:rsidR="00972F15" w:rsidRPr="00972F15" w14:paraId="1B2549FA" w14:textId="77777777" w:rsidTr="009A7C4C">
        <w:tc>
          <w:tcPr>
            <w:tcW w:w="1134" w:type="dxa"/>
            <w:shd w:val="clear" w:color="auto" w:fill="auto"/>
          </w:tcPr>
          <w:p w14:paraId="78DD6755" w14:textId="77777777" w:rsidR="00972F15" w:rsidRPr="00972F15" w:rsidRDefault="00972F15" w:rsidP="00972F1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14:paraId="60D22BFA" w14:textId="77777777" w:rsidR="00972F15" w:rsidRPr="00972F15" w:rsidRDefault="00972F15" w:rsidP="00972F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Д.Тартини «Соната» соль минор «Покинутая Дидона»</w:t>
            </w:r>
          </w:p>
          <w:p w14:paraId="79EDF8A6" w14:textId="77777777" w:rsidR="00972F15" w:rsidRPr="00972F15" w:rsidRDefault="00972F15" w:rsidP="00972F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Шпор «Концерт» №9 I часть</w:t>
            </w:r>
          </w:p>
          <w:p w14:paraId="3968E88C" w14:textId="77777777" w:rsidR="00972F15" w:rsidRPr="00972F15" w:rsidRDefault="00972F15" w:rsidP="00972F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Рис «Вечное движение»</w:t>
            </w:r>
          </w:p>
          <w:p w14:paraId="08AE2099" w14:textId="77777777" w:rsidR="00972F15" w:rsidRPr="00972F15" w:rsidRDefault="00972F15" w:rsidP="00972F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Рахманинов «Вокализ»</w:t>
            </w:r>
          </w:p>
        </w:tc>
      </w:tr>
    </w:tbl>
    <w:p w14:paraId="0093BEBC" w14:textId="77777777" w:rsidR="00972F15" w:rsidRPr="00972F15" w:rsidRDefault="00972F15" w:rsidP="00972F15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3F08EDA4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Репертуарный список</w:t>
      </w:r>
    </w:p>
    <w:p w14:paraId="54918106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Григорян А. «Гаммы и арпеджио»</w:t>
      </w:r>
    </w:p>
    <w:p w14:paraId="6D0F9D51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Данкля Ш. «36 Этюдов»</w:t>
      </w:r>
    </w:p>
    <w:p w14:paraId="0B1319F9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Донт Я. «Этюды» соч.38</w:t>
      </w:r>
    </w:p>
    <w:p w14:paraId="76D82E82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Крейцер Р. «Этюды»</w:t>
      </w:r>
    </w:p>
    <w:p w14:paraId="5E7D3540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Мазас Ф. «Этюды» вторая тетрадь</w:t>
      </w:r>
    </w:p>
    <w:p w14:paraId="0470B431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Роде П. «24 каприса»</w:t>
      </w:r>
    </w:p>
    <w:p w14:paraId="72BD6A67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Гаммы, упражнения, этюды</w:t>
      </w:r>
    </w:p>
    <w:p w14:paraId="67A7F0DE" w14:textId="77777777" w:rsidR="00972F15" w:rsidRPr="00972F15" w:rsidRDefault="00972F15" w:rsidP="00F9164A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«Избранные этюды» 3 выпуск</w:t>
      </w:r>
    </w:p>
    <w:p w14:paraId="30D073CE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Пьесы</w:t>
      </w:r>
    </w:p>
    <w:p w14:paraId="47F762AD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Балакирев М. «Экспромт»</w:t>
      </w:r>
    </w:p>
    <w:p w14:paraId="78917391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 И. С. «Ария» (из оркестровой сюиты Ре мажор)</w:t>
      </w:r>
    </w:p>
    <w:p w14:paraId="7F0B7104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Верачини Ф. «Ларго»</w:t>
      </w:r>
    </w:p>
    <w:p w14:paraId="74FBA3A8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Вивальди А. «Адажио»</w:t>
      </w:r>
    </w:p>
    <w:p w14:paraId="74C251F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 К.-В. «Мелодия»</w:t>
      </w:r>
    </w:p>
    <w:p w14:paraId="5DCEC319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Грациоли Д. «Адажио» </w:t>
      </w:r>
    </w:p>
    <w:p w14:paraId="601F7E9B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 Ф. « Этюд»</w:t>
      </w:r>
    </w:p>
    <w:p w14:paraId="3348E90F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Дакен Л. «Кукушка»</w:t>
      </w:r>
    </w:p>
    <w:p w14:paraId="0F21BBBE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Кабалевский Д. «Импровизация» </w:t>
      </w:r>
    </w:p>
    <w:p w14:paraId="1C2C32F4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Крейслер Р. «Сицилиана и ригодон»</w:t>
      </w:r>
    </w:p>
    <w:p w14:paraId="66AB86B1" w14:textId="77777777" w:rsidR="00972F15" w:rsidRPr="00972F15" w:rsidRDefault="00972F15" w:rsidP="00972F15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«Прелюдия и аллегро»</w:t>
      </w:r>
    </w:p>
    <w:p w14:paraId="5D5B1C26" w14:textId="77777777" w:rsidR="00972F15" w:rsidRPr="00972F15" w:rsidRDefault="00972F15" w:rsidP="00972F15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«Жеманницы»</w:t>
      </w:r>
    </w:p>
    <w:p w14:paraId="0B53D492" w14:textId="77777777" w:rsidR="00972F15" w:rsidRPr="00972F15" w:rsidRDefault="00972F15" w:rsidP="00972F15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«Менуэт в стиле Порпора»</w:t>
      </w:r>
    </w:p>
    <w:p w14:paraId="2A0E94B2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Массне Ж. «Размышление»</w:t>
      </w:r>
    </w:p>
    <w:p w14:paraId="0C6B3839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С. «Монтекки и Капулетти»</w:t>
      </w:r>
    </w:p>
    <w:p w14:paraId="0858A818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Рахманинов С. «Романс» («Апрель»)</w:t>
      </w:r>
    </w:p>
    <w:p w14:paraId="4C355BD6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«Вокализ»</w:t>
      </w:r>
    </w:p>
    <w:p w14:paraId="361106A5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Ф. «Вечное движение»</w:t>
      </w:r>
    </w:p>
    <w:p w14:paraId="4638C2FB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 П. «Песня без слов»</w:t>
      </w:r>
    </w:p>
    <w:p w14:paraId="0A9CE54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Шуберт Ф. «Пчелка»</w:t>
      </w:r>
    </w:p>
    <w:p w14:paraId="4013F928" w14:textId="77777777" w:rsidR="00972F15" w:rsidRPr="00972F15" w:rsidRDefault="00972F15" w:rsidP="00F9164A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Эллертон Г. «Тарантелла»</w:t>
      </w:r>
    </w:p>
    <w:p w14:paraId="594A47C0" w14:textId="77777777" w:rsidR="00972F15" w:rsidRPr="00972F15" w:rsidRDefault="00972F15" w:rsidP="00972F15">
      <w:pPr>
        <w:widowControl w:val="0"/>
        <w:tabs>
          <w:tab w:val="left" w:pos="158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Пьесы татарских композиторов</w:t>
      </w:r>
      <w:r w:rsidRPr="00972F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11AF70E3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Абязов Р. «Яблоньки»</w:t>
      </w:r>
    </w:p>
    <w:p w14:paraId="128A69AB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Жиганов Н. «Танец» (из балета «Зюгра»)</w:t>
      </w:r>
    </w:p>
    <w:p w14:paraId="6304773F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 Ф. «Анданте»(из балета «Шурале»)</w:t>
      </w:r>
    </w:p>
    <w:p w14:paraId="3D5F9995" w14:textId="77777777" w:rsidR="00972F15" w:rsidRPr="00972F15" w:rsidRDefault="00972F15" w:rsidP="00F9164A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 Р. «Песня без слов»</w:t>
      </w:r>
    </w:p>
    <w:p w14:paraId="1793BFF9" w14:textId="77777777" w:rsidR="00972F15" w:rsidRPr="00972F15" w:rsidRDefault="00972F15" w:rsidP="00972F15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Произведения крупной формы</w:t>
      </w:r>
    </w:p>
    <w:p w14:paraId="1A387AF1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Берио Ш. «Концерт» №9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03D12DF8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Верачини Ф. «Соната» соль минор</w:t>
      </w:r>
    </w:p>
    <w:p w14:paraId="0ADD4256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Виотти Д. «Концерт» №22</w:t>
      </w:r>
    </w:p>
    <w:p w14:paraId="65469C68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Витали Т. «Чакона»</w:t>
      </w:r>
    </w:p>
    <w:p w14:paraId="60EB2057" w14:textId="77777777" w:rsidR="00972F15" w:rsidRPr="00972F15" w:rsidRDefault="00972F15" w:rsidP="00972F15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Гендель Г. «Соната № 2»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37448C49" w14:textId="77777777" w:rsidR="00972F15" w:rsidRPr="00972F15" w:rsidRDefault="00972F15" w:rsidP="00972F15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«Соната № 6»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5BC6AED3" w14:textId="77777777" w:rsidR="00972F15" w:rsidRPr="00972F15" w:rsidRDefault="00972F15" w:rsidP="00972F15">
      <w:pPr>
        <w:widowControl w:val="0"/>
        <w:spacing w:after="0" w:line="276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«Соната №3»</w:t>
      </w:r>
    </w:p>
    <w:p w14:paraId="702DBA7A" w14:textId="77777777" w:rsidR="00972F15" w:rsidRPr="00972F15" w:rsidRDefault="00972F15" w:rsidP="00972F15">
      <w:pPr>
        <w:widowControl w:val="0"/>
        <w:spacing w:after="0" w:line="276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«Соната №4»</w:t>
      </w:r>
    </w:p>
    <w:p w14:paraId="2557D4C1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Джеминиани Ф. «Соната» ре минор</w:t>
      </w:r>
    </w:p>
    <w:p w14:paraId="3589C276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Кабалевский Д. «Концерт»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00F5F440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Корелли А. «Сонаты» (наиболее сложные)</w:t>
      </w:r>
    </w:p>
    <w:p w14:paraId="76A7E462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Крейцер Р. «Концерт»№19»</w:t>
      </w:r>
    </w:p>
    <w:p w14:paraId="21F17918" w14:textId="77777777" w:rsidR="00972F15" w:rsidRPr="00972F15" w:rsidRDefault="00972F15" w:rsidP="00972F15">
      <w:pPr>
        <w:widowControl w:val="0"/>
        <w:spacing w:after="0" w:line="276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«Концерт»№13</w:t>
      </w:r>
    </w:p>
    <w:p w14:paraId="47BF458A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 В. Концерт «Аделаида»</w:t>
      </w:r>
    </w:p>
    <w:p w14:paraId="0FDBA557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Роде П. «Концерт» №7 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862A4C9" w14:textId="77777777" w:rsidR="00972F15" w:rsidRPr="00972F15" w:rsidRDefault="00972F15" w:rsidP="00972F15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Шпор Л. «Концерт» № 2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B58BD55" w14:textId="77777777" w:rsidR="00972F15" w:rsidRPr="00972F15" w:rsidRDefault="00972F15" w:rsidP="00F9164A">
      <w:pPr>
        <w:widowControl w:val="0"/>
        <w:spacing w:after="0" w:line="276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«Концерт»</w:t>
      </w:r>
      <w:r w:rsidRPr="00925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№9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16647213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Перечень сборников</w:t>
      </w:r>
    </w:p>
    <w:p w14:paraId="2678F0AF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Гендель Г. «Сонаты»</w:t>
      </w:r>
    </w:p>
    <w:p w14:paraId="08B642BE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Григорян А. «Гаммы и арпеджио»</w:t>
      </w:r>
    </w:p>
    <w:p w14:paraId="532B2C58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Донт Я. «Этюды» соч.37, 38</w:t>
      </w:r>
    </w:p>
    <w:p w14:paraId="3A510416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Крейцер Р. «Этюды»</w:t>
      </w:r>
    </w:p>
    <w:p w14:paraId="51168AD8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Мазас Ф. «Этюды. Тетрадь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соч.36</w:t>
      </w:r>
    </w:p>
    <w:p w14:paraId="68D96BEA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Рахманинов С. Пьесы. Переложение для скрипки</w:t>
      </w:r>
    </w:p>
    <w:p w14:paraId="780DDBFA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 П. «Каприсы»</w:t>
      </w:r>
    </w:p>
    <w:p w14:paraId="46BCFC35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Шрадик Г. «Упражнения.Тетрадь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B2456CB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«Альбом скрипача» 1, 2 выпуск</w:t>
      </w:r>
    </w:p>
    <w:p w14:paraId="1C2285E9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«Пьесы итальянских композиторов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вв.»</w:t>
      </w:r>
    </w:p>
    <w:p w14:paraId="7377FF27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избранных этюдов </w:t>
      </w:r>
      <w:r w:rsidRPr="00972F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</w:t>
      </w:r>
    </w:p>
    <w:p w14:paraId="5D846E42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«Старинные сонаты» (сборник)</w:t>
      </w:r>
    </w:p>
    <w:p w14:paraId="3C86B3D1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«Сборник классических пьес»</w:t>
      </w:r>
    </w:p>
    <w:p w14:paraId="16AD2A9A" w14:textId="77777777" w:rsidR="00972F15" w:rsidRPr="00972F15" w:rsidRDefault="00972F15" w:rsidP="00972F15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F15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«Хрестоматия. Концерты» 1,2 выпуск</w:t>
      </w:r>
    </w:p>
    <w:p w14:paraId="0C4808FA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28D06AF" w14:textId="77777777" w:rsidR="00CE2DC8" w:rsidRPr="00925502" w:rsidRDefault="00891FD5" w:rsidP="00AE4F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 год обучения </w:t>
      </w:r>
    </w:p>
    <w:p w14:paraId="37463354" w14:textId="77777777" w:rsidR="00CE2DC8" w:rsidRPr="00AE4F0A" w:rsidRDefault="00CE2DC8" w:rsidP="009D169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4F0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Специальность – </w:t>
      </w:r>
      <w:r w:rsidR="004C2E3F" w:rsidRPr="00AE4F0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Pr="00AE4F0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часа в неделю;</w:t>
      </w:r>
    </w:p>
    <w:p w14:paraId="1B2BE97F" w14:textId="77777777" w:rsidR="00CE2DC8" w:rsidRPr="00AE4F0A" w:rsidRDefault="00CE2DC8" w:rsidP="009D169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4F0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Самостоятельная работа - не менее 4-х часов в неделю;</w:t>
      </w:r>
    </w:p>
    <w:p w14:paraId="7EA967A7" w14:textId="77777777" w:rsidR="00CE2DC8" w:rsidRPr="00925502" w:rsidRDefault="004D3D40" w:rsidP="00AE4F0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4F0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Консультации </w:t>
      </w:r>
      <w:r w:rsidR="00CE2DC8" w:rsidRPr="00AE4F0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- 8 часов в год.</w:t>
      </w:r>
    </w:p>
    <w:p w14:paraId="43FA6C8D" w14:textId="77777777" w:rsidR="0076282C" w:rsidRPr="00925502" w:rsidRDefault="0076282C" w:rsidP="00762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Этот 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 обучения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завершающим в подготовке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профессионально ориентированных учащихся к по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ступлению в средние специальные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учебные заведения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музыкального профиля.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этим перед учеником по всем вопросом музыкального исполнительства ставятся повышенные требования:</w:t>
      </w:r>
    </w:p>
    <w:p w14:paraId="792332DD" w14:textId="77777777" w:rsidR="0076282C" w:rsidRPr="00925502" w:rsidRDefault="009D1694" w:rsidP="001A5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76282C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работе над техникой в целом;</w:t>
      </w:r>
    </w:p>
    <w:p w14:paraId="566339BA" w14:textId="77777777" w:rsidR="0076282C" w:rsidRPr="00925502" w:rsidRDefault="009D1694" w:rsidP="001A5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76282C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работе над произведением,</w:t>
      </w:r>
    </w:p>
    <w:p w14:paraId="37AA6EB6" w14:textId="77777777" w:rsidR="0076282C" w:rsidRPr="00925502" w:rsidRDefault="009D1694" w:rsidP="001A5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76282C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качеству самостоятельной работы;</w:t>
      </w:r>
    </w:p>
    <w:p w14:paraId="2066034D" w14:textId="77777777" w:rsidR="0076282C" w:rsidRPr="00925502" w:rsidRDefault="009D1694" w:rsidP="001A5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сформированности </w:t>
      </w:r>
      <w:r w:rsidR="0076282C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музыкального мышления.</w:t>
      </w:r>
    </w:p>
    <w:p w14:paraId="049969E2" w14:textId="77777777" w:rsidR="001A5828" w:rsidRPr="00925502" w:rsidRDefault="009D1694" w:rsidP="001A5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совершенствование </w:t>
      </w:r>
      <w:r w:rsidR="001A582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навыков и знаний, полученных за время обучения;</w:t>
      </w:r>
    </w:p>
    <w:p w14:paraId="0C7FAC77" w14:textId="77777777" w:rsidR="001A5828" w:rsidRPr="00925502" w:rsidRDefault="009D1694" w:rsidP="001A5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1A582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уровня музыкально-художественного мышления учащихся, углублённая работа над звуком и техникой исполнения;</w:t>
      </w:r>
    </w:p>
    <w:p w14:paraId="19080EE6" w14:textId="77777777" w:rsidR="00334986" w:rsidRPr="00925502" w:rsidRDefault="009D1694" w:rsidP="00AE4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E83B2A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A582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испол</w:t>
      </w:r>
      <w:r w:rsidR="00AE4F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нения гамм, упражнений, этюдов;</w:t>
      </w:r>
    </w:p>
    <w:p w14:paraId="653053D6" w14:textId="77777777" w:rsidR="0076282C" w:rsidRPr="00925502" w:rsidRDefault="0076282C" w:rsidP="0076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Выбранная для вступительных экзаменов программа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обыгры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ваться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концерт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класса,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ления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школ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ьных мероприятий,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конкурсах.</w:t>
      </w:r>
    </w:p>
    <w:p w14:paraId="0A0D211F" w14:textId="77777777" w:rsidR="0076282C" w:rsidRPr="00925502" w:rsidRDefault="0076282C" w:rsidP="00AE4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воспитания в учащемся навыков культурно-просветительской деятельности рекомендуется участие учащихся в лекциях-концертах, тематических концертах в других учебных заведениях (детских садах, общеобраз</w:t>
      </w:r>
      <w:r w:rsidR="00AE4F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овательных учреждениях и т. д.)</w:t>
      </w:r>
    </w:p>
    <w:p w14:paraId="34BC56B6" w14:textId="77777777" w:rsidR="0076282C" w:rsidRPr="00925502" w:rsidRDefault="0076282C" w:rsidP="00762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течении года 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осуществляется:</w:t>
      </w:r>
    </w:p>
    <w:p w14:paraId="385763A7" w14:textId="77777777" w:rsidR="0076282C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6282C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различных по стилям и жанрам произведений, в том числе входящих в программу вступительных экзаменов;</w:t>
      </w:r>
    </w:p>
    <w:p w14:paraId="0B96C7DA" w14:textId="77777777" w:rsidR="0076282C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76282C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профессионально-ориентированных программ для выступлений на концертах, фестивалях, конкурсах;</w:t>
      </w:r>
    </w:p>
    <w:p w14:paraId="327DA2EE" w14:textId="77777777" w:rsidR="008908B9" w:rsidRPr="00925502" w:rsidRDefault="009D1694" w:rsidP="00AE4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76282C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целенаправленная подготовка учащихся к поступлению в средние профессиональные учебные заведения</w:t>
      </w:r>
      <w:r w:rsidR="008908B9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музыкального профиля.</w:t>
      </w:r>
    </w:p>
    <w:p w14:paraId="18E048CC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Годовые требования</w:t>
      </w:r>
    </w:p>
    <w:p w14:paraId="6F5586C2" w14:textId="77777777" w:rsidR="002C3749" w:rsidRPr="002C3749" w:rsidRDefault="002C3749" w:rsidP="00AE4F0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музыкально-исполнительских навыков. Изучение произведений, различных по стилям и жанрам. Работа над гаммами, упражнениями, этюдами. Подготовка программы выпускного экзамена. Подготовка обучающихся к поступлению в профессиональные музыкальные учебные заведения. Работа над программой, соответствующей требованиям приемных экзаменов.</w:t>
      </w:r>
    </w:p>
    <w:p w14:paraId="3F1FB9B6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Экзаменационные требования</w:t>
      </w:r>
    </w:p>
    <w:p w14:paraId="3F24510F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ч.1 или чч.2,3</w:t>
      </w:r>
    </w:p>
    <w:p w14:paraId="6F469366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Старинная соната, две части. </w:t>
      </w:r>
    </w:p>
    <w:p w14:paraId="01919FED" w14:textId="77777777" w:rsidR="002C3749" w:rsidRPr="002C3749" w:rsidRDefault="002C3749" w:rsidP="00AE4F0A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разнохарактерные пьесы.</w:t>
      </w:r>
    </w:p>
    <w:p w14:paraId="4AB101EB" w14:textId="77777777" w:rsid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Примерные программы для оканчивающих </w:t>
      </w:r>
      <w:r w:rsidR="007015CD" w:rsidRPr="0092550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3 </w:t>
      </w: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класс</w:t>
      </w:r>
    </w:p>
    <w:p w14:paraId="03A35E68" w14:textId="77777777" w:rsidR="00AE4F0A" w:rsidRPr="002C3749" w:rsidRDefault="00AE4F0A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8"/>
      </w:tblGrid>
      <w:tr w:rsidR="002C3749" w:rsidRPr="002C3749" w14:paraId="6D66479D" w14:textId="77777777" w:rsidTr="002C3749">
        <w:tc>
          <w:tcPr>
            <w:tcW w:w="1134" w:type="dxa"/>
            <w:shd w:val="clear" w:color="auto" w:fill="auto"/>
          </w:tcPr>
          <w:p w14:paraId="2D69660B" w14:textId="77777777" w:rsidR="002C3749" w:rsidRPr="002C3749" w:rsidRDefault="002C3749" w:rsidP="002C374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3F7C788E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Гендель Г. «Соната № 2» 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2529C125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Кабалевский Д. «Концерт» 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4DE36EF3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Дакен Л. «Кукушка»</w:t>
            </w:r>
          </w:p>
          <w:p w14:paraId="29243732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Массне Ж. «Размышление»</w:t>
            </w:r>
          </w:p>
        </w:tc>
      </w:tr>
      <w:tr w:rsidR="002C3749" w:rsidRPr="002C3749" w14:paraId="62B68A9B" w14:textId="77777777" w:rsidTr="002C3749">
        <w:tc>
          <w:tcPr>
            <w:tcW w:w="1134" w:type="dxa"/>
            <w:shd w:val="clear" w:color="auto" w:fill="auto"/>
          </w:tcPr>
          <w:p w14:paraId="07D632B2" w14:textId="77777777" w:rsidR="002C3749" w:rsidRPr="002C3749" w:rsidRDefault="002C3749" w:rsidP="002C374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3F63966E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Гендель «Соната № 4» 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</w:t>
            </w:r>
          </w:p>
          <w:p w14:paraId="6A8EC38A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Т.Витали «Чакона»</w:t>
            </w:r>
          </w:p>
          <w:p w14:paraId="01F06D36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Абязов «Яблоньки»</w:t>
            </w:r>
          </w:p>
          <w:p w14:paraId="7F9A6F8E" w14:textId="77777777" w:rsidR="002C3749" w:rsidRPr="002C3749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Верачини «Ларго»</w:t>
            </w:r>
          </w:p>
        </w:tc>
      </w:tr>
      <w:tr w:rsidR="002C3749" w:rsidRPr="002C3749" w14:paraId="098420A2" w14:textId="77777777" w:rsidTr="002C3749">
        <w:tc>
          <w:tcPr>
            <w:tcW w:w="1134" w:type="dxa"/>
            <w:shd w:val="clear" w:color="auto" w:fill="auto"/>
          </w:tcPr>
          <w:p w14:paraId="0FF03BFF" w14:textId="77777777" w:rsidR="002C3749" w:rsidRPr="002C3749" w:rsidRDefault="002C3749" w:rsidP="002C374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14:paraId="0E3A5764" w14:textId="77777777" w:rsidR="002C3749" w:rsidRPr="002C3749" w:rsidRDefault="002C3749" w:rsidP="002C3749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Джеминиани «Соната» ре минор</w:t>
            </w:r>
          </w:p>
          <w:p w14:paraId="6F37622E" w14:textId="77777777" w:rsidR="002C3749" w:rsidRPr="002C3749" w:rsidRDefault="002C3749" w:rsidP="002C3749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Дж. Виотти «Концерт» №22  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с каденцией</w:t>
            </w:r>
          </w:p>
          <w:p w14:paraId="3ABE6A29" w14:textId="77777777" w:rsidR="002C3749" w:rsidRPr="002C3749" w:rsidRDefault="002C3749" w:rsidP="002C3749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К.-В. Глюк «Мелодия»</w:t>
            </w:r>
          </w:p>
          <w:p w14:paraId="35FB6CA7" w14:textId="77777777" w:rsidR="002C3749" w:rsidRPr="002C3749" w:rsidRDefault="002C3749" w:rsidP="002C3749">
            <w:pPr>
              <w:widowControl w:val="0"/>
              <w:tabs>
                <w:tab w:val="left" w:pos="11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 Кабалевский «Импровизация»</w:t>
            </w:r>
          </w:p>
        </w:tc>
      </w:tr>
      <w:tr w:rsidR="002C3749" w:rsidRPr="002C3749" w14:paraId="49E2B983" w14:textId="77777777" w:rsidTr="002C3749">
        <w:tc>
          <w:tcPr>
            <w:tcW w:w="1134" w:type="dxa"/>
            <w:shd w:val="clear" w:color="auto" w:fill="auto"/>
          </w:tcPr>
          <w:p w14:paraId="2CE491C9" w14:textId="77777777" w:rsidR="002C3749" w:rsidRPr="002C3749" w:rsidRDefault="002C3749" w:rsidP="002C374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14:paraId="57B9A8EE" w14:textId="77777777" w:rsidR="002C3749" w:rsidRPr="002C3749" w:rsidRDefault="002C3749" w:rsidP="002C37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Д.Тартини «Соната» соль минор «Покинутая Дидона»</w:t>
            </w:r>
          </w:p>
          <w:p w14:paraId="0892954C" w14:textId="77777777" w:rsidR="002C3749" w:rsidRPr="002C3749" w:rsidRDefault="002C3749" w:rsidP="002C37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Шпор «Концерт» №9 I часть</w:t>
            </w:r>
          </w:p>
          <w:p w14:paraId="7A76281F" w14:textId="77777777" w:rsidR="002C3749" w:rsidRPr="002C3749" w:rsidRDefault="002C3749" w:rsidP="002C37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Рис «Вечное движение»</w:t>
            </w:r>
          </w:p>
          <w:p w14:paraId="21EE3136" w14:textId="77777777" w:rsidR="002C3749" w:rsidRPr="002C3749" w:rsidRDefault="002C3749" w:rsidP="002C37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Рахманинов «Вокализ»</w:t>
            </w:r>
          </w:p>
        </w:tc>
      </w:tr>
      <w:tr w:rsidR="002C3749" w:rsidRPr="00925502" w14:paraId="339C2AF4" w14:textId="77777777" w:rsidTr="002C37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938" w:type="dxa"/>
          <w:trHeight w:val="100"/>
        </w:trPr>
        <w:tc>
          <w:tcPr>
            <w:tcW w:w="1134" w:type="dxa"/>
          </w:tcPr>
          <w:p w14:paraId="19F3A8B7" w14:textId="77777777" w:rsidR="002C3749" w:rsidRPr="00925502" w:rsidRDefault="002C3749" w:rsidP="002C374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0928AE82" w14:textId="77777777" w:rsidR="002C3749" w:rsidRPr="002C3749" w:rsidRDefault="002C3749" w:rsidP="002C3749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78BB58DC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Репертуарный список</w:t>
      </w:r>
    </w:p>
    <w:p w14:paraId="464CF37F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Григорян А. «Гаммы и арпеджио»</w:t>
      </w:r>
    </w:p>
    <w:p w14:paraId="1126277B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Данкля Ш. «36 Этюдов»</w:t>
      </w:r>
    </w:p>
    <w:p w14:paraId="7FC55313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Донт Я. «Этюды» соч.38</w:t>
      </w:r>
    </w:p>
    <w:p w14:paraId="50110559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Крейцер Р. «Этюды»</w:t>
      </w:r>
    </w:p>
    <w:p w14:paraId="38071481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Мазас Ф. «Этюды» вторая тетрадь</w:t>
      </w:r>
    </w:p>
    <w:p w14:paraId="02AA654B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Роде П. «24 каприса»</w:t>
      </w:r>
    </w:p>
    <w:p w14:paraId="5DFCAC36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Гаммы, упражнения, этюды</w:t>
      </w:r>
    </w:p>
    <w:p w14:paraId="416775C7" w14:textId="77777777" w:rsidR="002C3749" w:rsidRPr="002C3749" w:rsidRDefault="002C3749" w:rsidP="00AE4F0A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«Избранные этюды» 3 выпуск</w:t>
      </w:r>
    </w:p>
    <w:p w14:paraId="391E1BD3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Пьесы</w:t>
      </w:r>
    </w:p>
    <w:p w14:paraId="531E40E6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Балакирев М. «Экспромт»</w:t>
      </w:r>
    </w:p>
    <w:p w14:paraId="4AAC89D3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 И. С. «Ария» (из оркестровой сюиты Ре мажор)</w:t>
      </w:r>
    </w:p>
    <w:p w14:paraId="58304E6D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Верачини Ф. «Ларго»</w:t>
      </w:r>
    </w:p>
    <w:p w14:paraId="503D7F38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Вивальди А. «Адажио»</w:t>
      </w:r>
    </w:p>
    <w:p w14:paraId="62465617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 К.-В. «Мелодия»</w:t>
      </w:r>
    </w:p>
    <w:p w14:paraId="3F61ACE3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Грациоли Д. «Адажио» </w:t>
      </w:r>
    </w:p>
    <w:p w14:paraId="213255F6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 Ф. « Этюд»</w:t>
      </w:r>
    </w:p>
    <w:p w14:paraId="23187B83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Дакен Л. «Кукушка»</w:t>
      </w:r>
    </w:p>
    <w:p w14:paraId="7D470C74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Кабалевский Д. «Импровизация» </w:t>
      </w:r>
    </w:p>
    <w:p w14:paraId="29B5C35D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Крейслер Р. «Сицилиана и ригодон»</w:t>
      </w:r>
    </w:p>
    <w:p w14:paraId="3D149F20" w14:textId="77777777" w:rsidR="002C3749" w:rsidRPr="002C3749" w:rsidRDefault="002C3749" w:rsidP="002C3749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«Прелюдия и аллегро»</w:t>
      </w:r>
    </w:p>
    <w:p w14:paraId="5B296E62" w14:textId="77777777" w:rsidR="002C3749" w:rsidRPr="002C3749" w:rsidRDefault="002C3749" w:rsidP="002C3749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«Жеманницы»</w:t>
      </w:r>
    </w:p>
    <w:p w14:paraId="5F7C84AF" w14:textId="77777777" w:rsidR="002C3749" w:rsidRPr="002C3749" w:rsidRDefault="002C3749" w:rsidP="002C3749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«Менуэт в стиле Порпора»</w:t>
      </w:r>
    </w:p>
    <w:p w14:paraId="46FB1AAB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Массне Ж. «Размышление»</w:t>
      </w:r>
    </w:p>
    <w:p w14:paraId="2A3AFDF2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С. «Монтекки и Капулетти»</w:t>
      </w:r>
    </w:p>
    <w:p w14:paraId="342CEF00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Рахманинов С. «Романс» («Апрель»)</w:t>
      </w:r>
    </w:p>
    <w:p w14:paraId="3AD9B4C8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«Вокализ»</w:t>
      </w:r>
    </w:p>
    <w:p w14:paraId="4CF93811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Ф. «Вечное движение»</w:t>
      </w:r>
    </w:p>
    <w:p w14:paraId="0FE8D519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 П. «Песня без слов»</w:t>
      </w:r>
    </w:p>
    <w:p w14:paraId="7243C94A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Шуберт Ф. «Пчелка»</w:t>
      </w:r>
    </w:p>
    <w:p w14:paraId="2D8E1857" w14:textId="77777777" w:rsidR="002C3749" w:rsidRPr="002C3749" w:rsidRDefault="002C3749" w:rsidP="00AE4F0A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Эллертон Г. «Тарантелла»</w:t>
      </w:r>
    </w:p>
    <w:p w14:paraId="3F489035" w14:textId="77777777" w:rsidR="002C3749" w:rsidRPr="002C3749" w:rsidRDefault="002C3749" w:rsidP="002C3749">
      <w:pPr>
        <w:widowControl w:val="0"/>
        <w:tabs>
          <w:tab w:val="left" w:pos="158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Пьесы татарских композиторов</w:t>
      </w:r>
      <w:r w:rsidRPr="002C37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5DD1097C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Абязов Р. «Яблоньки»</w:t>
      </w:r>
    </w:p>
    <w:p w14:paraId="3765B7C8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Жиганов Н. «Танец» (из балета «Зюгра»)</w:t>
      </w:r>
    </w:p>
    <w:p w14:paraId="54485669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 Ф. «Анданте»(из балета «Шурале»)</w:t>
      </w:r>
    </w:p>
    <w:p w14:paraId="7627E36A" w14:textId="77777777" w:rsidR="002C3749" w:rsidRPr="002C3749" w:rsidRDefault="002C3749" w:rsidP="00AE4F0A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 Р. «Песня без слов»</w:t>
      </w:r>
    </w:p>
    <w:p w14:paraId="734C6193" w14:textId="77777777" w:rsidR="002C3749" w:rsidRPr="002C3749" w:rsidRDefault="002C3749" w:rsidP="002C3749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Произведения крупной формы</w:t>
      </w:r>
    </w:p>
    <w:p w14:paraId="54483F35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Берио Ш. «Концерт» №9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2ADC95D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Верачини Ф. «Соната» соль минор</w:t>
      </w:r>
    </w:p>
    <w:p w14:paraId="1012F152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Виотти Д. «Концерт» №22</w:t>
      </w:r>
    </w:p>
    <w:p w14:paraId="41C08612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Витали Т. «Чакона»</w:t>
      </w:r>
    </w:p>
    <w:p w14:paraId="11E42B9F" w14:textId="77777777" w:rsidR="002C3749" w:rsidRPr="002C3749" w:rsidRDefault="002C3749" w:rsidP="002C3749">
      <w:pPr>
        <w:widowControl w:val="0"/>
        <w:spacing w:after="0" w:line="276" w:lineRule="auto"/>
        <w:ind w:left="70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Гендель Г. «Соната № 2»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96A2662" w14:textId="77777777" w:rsidR="002C3749" w:rsidRPr="002C3749" w:rsidRDefault="002C3749" w:rsidP="002C3749">
      <w:pPr>
        <w:widowControl w:val="0"/>
        <w:spacing w:after="0" w:line="276" w:lineRule="auto"/>
        <w:ind w:left="2123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«Соната № 6»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84F8392" w14:textId="77777777" w:rsidR="002C3749" w:rsidRPr="002C3749" w:rsidRDefault="002C3749" w:rsidP="002C3749">
      <w:pPr>
        <w:widowControl w:val="0"/>
        <w:spacing w:after="0" w:line="276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«Соната №3»</w:t>
      </w:r>
    </w:p>
    <w:p w14:paraId="1D776F8D" w14:textId="77777777" w:rsidR="002C3749" w:rsidRPr="002C3749" w:rsidRDefault="002C3749" w:rsidP="002C3749">
      <w:pPr>
        <w:widowControl w:val="0"/>
        <w:spacing w:after="0" w:line="276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«Соната №4»</w:t>
      </w:r>
    </w:p>
    <w:p w14:paraId="09FF4347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Джеминиани Ф. «Соната» ре минор</w:t>
      </w:r>
    </w:p>
    <w:p w14:paraId="20C4A01C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Кабалевский Д. «Концерт»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323F172F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Корелли А. «Сонаты» (наиболее сложные)</w:t>
      </w:r>
    </w:p>
    <w:p w14:paraId="396924B7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Крейцер Р. «Концерт»№19»</w:t>
      </w:r>
    </w:p>
    <w:p w14:paraId="11B254A1" w14:textId="77777777" w:rsidR="002C3749" w:rsidRPr="002C3749" w:rsidRDefault="002C3749" w:rsidP="002C3749">
      <w:pPr>
        <w:widowControl w:val="0"/>
        <w:spacing w:after="0" w:line="276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«Концерт»№13</w:t>
      </w:r>
    </w:p>
    <w:p w14:paraId="0165574B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 В. Концерт «Аделаида»</w:t>
      </w:r>
    </w:p>
    <w:p w14:paraId="27D29191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Роде П. «Концерт» №7 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54273FCB" w14:textId="77777777" w:rsidR="002C3749" w:rsidRPr="002C3749" w:rsidRDefault="002C3749" w:rsidP="002C3749">
      <w:pPr>
        <w:widowControl w:val="0"/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Шпор Л. «Концерт» № 2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00C7251B" w14:textId="77777777" w:rsidR="002C3749" w:rsidRPr="002C3749" w:rsidRDefault="002C3749" w:rsidP="00AE4F0A">
      <w:pPr>
        <w:widowControl w:val="0"/>
        <w:spacing w:after="0" w:line="276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«Концерт»№9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</w:t>
      </w:r>
    </w:p>
    <w:p w14:paraId="72E72A36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374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Перечень сборников</w:t>
      </w:r>
    </w:p>
    <w:p w14:paraId="294B5CAB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Гендель Г. «Сонаты»</w:t>
      </w:r>
    </w:p>
    <w:p w14:paraId="4B2EE5A9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Григорян А. «Гаммы и арпеджио»</w:t>
      </w:r>
    </w:p>
    <w:p w14:paraId="612D608E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Донт Я. «Этюды» соч.37, 38</w:t>
      </w:r>
    </w:p>
    <w:p w14:paraId="24DE1176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Крейцер Р. «Этюды»</w:t>
      </w:r>
    </w:p>
    <w:p w14:paraId="7650A897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Мазас Ф. «Этюды. Тетрадь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соч.36</w:t>
      </w:r>
    </w:p>
    <w:p w14:paraId="0F60A910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Рахманинов С. Пьесы. Переложение для скрипки</w:t>
      </w:r>
    </w:p>
    <w:p w14:paraId="0A427633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 П. «Каприсы»</w:t>
      </w:r>
    </w:p>
    <w:p w14:paraId="32BD3C86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Шрадик Г. «Упражнения.Тетрадь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0C7AAC9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«Альбом скрипача» 1, 2 выпуск</w:t>
      </w:r>
    </w:p>
    <w:p w14:paraId="26EFAD26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«Пьесы итальянских композиторов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вв.»</w:t>
      </w:r>
    </w:p>
    <w:p w14:paraId="53D25342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избранных этюдов </w:t>
      </w:r>
      <w:r w:rsidRPr="002C3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</w:t>
      </w:r>
    </w:p>
    <w:p w14:paraId="46D0FD9E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«Старинные сонаты» (сборник)</w:t>
      </w:r>
    </w:p>
    <w:p w14:paraId="5A9E6CCA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«Сборник классических пьес»</w:t>
      </w:r>
    </w:p>
    <w:p w14:paraId="0AC06BC9" w14:textId="77777777" w:rsidR="002C3749" w:rsidRPr="002C3749" w:rsidRDefault="002C3749" w:rsidP="002C3749">
      <w:pPr>
        <w:widowControl w:val="0"/>
        <w:tabs>
          <w:tab w:val="left" w:pos="1180"/>
        </w:tabs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49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«Хрестоматия. Концерты» 1,2 выпуск</w:t>
      </w:r>
    </w:p>
    <w:p w14:paraId="12F3AECD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bookmark29"/>
      <w:bookmarkEnd w:id="3"/>
    </w:p>
    <w:p w14:paraId="2985AB77" w14:textId="77777777" w:rsidR="00CE2DC8" w:rsidRPr="00925502" w:rsidRDefault="00CE2DC8" w:rsidP="00CE2D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III</w:t>
      </w:r>
      <w:r w:rsidR="00B95C47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уровню подготовки учащихся</w:t>
      </w:r>
    </w:p>
    <w:p w14:paraId="080FC887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08CA3C8" w14:textId="77777777" w:rsidR="00CE2DC8" w:rsidRPr="00925502" w:rsidRDefault="00CE2DC8" w:rsidP="00CE2D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Данная программа отражает разнообразие репертуара, его академическую направленность, а также демонстрирует возможность индивидуального п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одхода к каждому ученику. Содержание программы направлено на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художественно-эстетического развития учащегося и приобретения им следующих художественно-исполнительских знаний, умений и навыков:</w:t>
      </w:r>
    </w:p>
    <w:p w14:paraId="0E74071A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основных исторических сведений об инструменте;</w:t>
      </w:r>
    </w:p>
    <w:p w14:paraId="144122F3" w14:textId="77777777" w:rsidR="00334986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конструктивных особенностей инструмента;</w:t>
      </w:r>
    </w:p>
    <w:p w14:paraId="21E68817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элементарных правил по уходу за инструментом и умение их применять при необходимости;</w:t>
      </w:r>
    </w:p>
    <w:p w14:paraId="23FF9C98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 музыкальной грамоты;</w:t>
      </w:r>
    </w:p>
    <w:p w14:paraId="20273C93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системы игровых навыков и умение применять ее самостоятельно;</w:t>
      </w:r>
    </w:p>
    <w:p w14:paraId="1C4BA693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основных средств музыкальной выразительности (тембр, динамика, штрих, темп и т. д.);</w:t>
      </w:r>
    </w:p>
    <w:p w14:paraId="1D4220B5" w14:textId="77777777" w:rsidR="00334986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основных жанров музыки (инструментальный, вокальный, симфонический и т. д.);</w:t>
      </w:r>
    </w:p>
    <w:p w14:paraId="0CED884A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технических и художественно-эстетических особенностей, характерных для сольного исполнительства на аккордеоне;</w:t>
      </w:r>
    </w:p>
    <w:p w14:paraId="0F922BC5" w14:textId="77777777" w:rsidR="00334986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функциональных особенностей строения частей тела и умение рационально использовать их в работе игрового аппарата;</w:t>
      </w:r>
    </w:p>
    <w:p w14:paraId="75A5D079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правил обращения с инструментом;</w:t>
      </w:r>
    </w:p>
    <w:p w14:paraId="753B9CBA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14:paraId="0AF885A2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самостоятельно среди нескольких вариантов аппликатуры выбрать наиболее удобную и рациональную;</w:t>
      </w:r>
    </w:p>
    <w:p w14:paraId="7B2B4747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14:paraId="465A6E2C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творчески подходить к созданию художественного образа, используя при этом теоретические знания и предыдущий практический опыт в освоении музыкальных средств выразительности;</w:t>
      </w:r>
    </w:p>
    <w:p w14:paraId="16415FBC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на базе приобретенных специальных знаний давать грамотную адекватную оценку многообразным музыкальным событиям;</w:t>
      </w:r>
    </w:p>
    <w:p w14:paraId="6502694A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игры по нотам;</w:t>
      </w:r>
    </w:p>
    <w:p w14:paraId="288E2C5A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чтения с листа несложных произведений, необходимых для ансамблевого и оркестрового музицирования;</w:t>
      </w:r>
    </w:p>
    <w:p w14:paraId="714844D2" w14:textId="77777777" w:rsidR="00CE2DC8" w:rsidRPr="00925502" w:rsidRDefault="00334986" w:rsidP="00AE4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транспонирования и подбора по слуху, необходимые в дальнейшем будущему му</w:t>
      </w:r>
      <w:r w:rsidR="00AE4F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зыканту.</w:t>
      </w:r>
    </w:p>
    <w:p w14:paraId="7C851B1B" w14:textId="77777777" w:rsidR="00CE2DC8" w:rsidRPr="00925502" w:rsidRDefault="00CE2DC8" w:rsidP="00AE4F0A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Реализация программы обеспечивает</w:t>
      </w:r>
      <w:r w:rsidRPr="009255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</w:p>
    <w:p w14:paraId="196DCD87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у учащегося интереса к музыкальному искусству, самостоятельному музыкальному исполнительству;</w:t>
      </w:r>
    </w:p>
    <w:p w14:paraId="24726B1E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комплексное совершенствование игровой техники</w:t>
      </w:r>
      <w:r w:rsidR="00FD673F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скрипача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которое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пальцевой техники;</w:t>
      </w:r>
    </w:p>
    <w:p w14:paraId="548424C8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сформированный комплекс исполнительских знаний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умений и навыков, позволяющий использовать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многообразные возможности </w:t>
      </w:r>
      <w:r w:rsidR="00087BF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скрипки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достижения наиболее убедительной интерпретации авторского текста;</w:t>
      </w:r>
    </w:p>
    <w:p w14:paraId="6C83E00D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художественно-исполнительских возможностей</w:t>
      </w:r>
      <w:r w:rsidR="00087BF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скрипки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A3732EF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музыкальной терминологии;</w:t>
      </w:r>
    </w:p>
    <w:p w14:paraId="52A9B6FE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репертуара для</w:t>
      </w:r>
      <w:r w:rsidR="00087BF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скрипки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 классах, ориентированных на профессиональное обучение, умение самостоятельно выбрать для себя программу;</w:t>
      </w:r>
    </w:p>
    <w:p w14:paraId="53DE02A4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по воспитанию слухового контроля, умению управлять проце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ссом исполнения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музыкального произведения;</w:t>
      </w:r>
    </w:p>
    <w:p w14:paraId="07183BA7" w14:textId="77777777" w:rsidR="00CE2DC8" w:rsidRPr="00925502" w:rsidRDefault="00334986" w:rsidP="0033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по использованию музыкально-исполнительских сред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ств выразительности, выполнению анализа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47B522A0" w14:textId="77777777" w:rsidR="00CE2DC8" w:rsidRPr="00925502" w:rsidRDefault="00334986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творческой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инициативы, сформированных представлений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94481E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методике разучивания музыкальных произведений и приемах работы над исполнительскими трудностями;</w:t>
      </w:r>
    </w:p>
    <w:p w14:paraId="0AFE2D5E" w14:textId="77777777" w:rsidR="00CE2DC8" w:rsidRPr="00925502" w:rsidRDefault="00334986" w:rsidP="00A401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87BF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навыков репи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тиционно-концертной работы в качестве солиста.</w:t>
      </w:r>
    </w:p>
    <w:p w14:paraId="541F2F70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B6BAFAF" w14:textId="77777777" w:rsidR="00CE2DC8" w:rsidRPr="00925502" w:rsidRDefault="00CE2DC8" w:rsidP="00710F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IV</w:t>
      </w:r>
      <w:r w:rsidR="00B95C47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и методы контроля, система оценок</w:t>
      </w:r>
    </w:p>
    <w:p w14:paraId="7D3F97CC" w14:textId="77777777" w:rsidR="00CE2DC8" w:rsidRPr="00925502" w:rsidRDefault="00CE2DC8" w:rsidP="00710F68">
      <w:pPr>
        <w:shd w:val="clear" w:color="auto" w:fill="FFFFFF"/>
        <w:spacing w:after="0" w:line="240" w:lineRule="auto"/>
        <w:ind w:firstLine="12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 Аттестация: цели, виды, форма, содержание</w:t>
      </w:r>
    </w:p>
    <w:p w14:paraId="0BAF7B67" w14:textId="77777777" w:rsidR="00CE2DC8" w:rsidRPr="00925502" w:rsidRDefault="00CE2DC8" w:rsidP="00B95C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из видов контроля успеваемости учащихся имеет свои цели, задачи и формы.</w:t>
      </w:r>
    </w:p>
    <w:p w14:paraId="661DCF7E" w14:textId="77777777" w:rsidR="00CE2DC8" w:rsidRPr="00925502" w:rsidRDefault="00CE2DC8" w:rsidP="00CD23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 качества реализации программы по «Специальности (</w:t>
      </w:r>
      <w:r w:rsidR="00087BF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скрипка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)» охватывают все виды контроля:</w:t>
      </w:r>
    </w:p>
    <w:p w14:paraId="20AE1401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текущий контроль успеваемости;</w:t>
      </w:r>
    </w:p>
    <w:p w14:paraId="51422E2C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промежуточную аттестацию учащихся;</w:t>
      </w:r>
    </w:p>
    <w:p w14:paraId="72F23695" w14:textId="77777777" w:rsidR="00CE2DC8" w:rsidRPr="00925502" w:rsidRDefault="009D1694" w:rsidP="009D1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D2361" w:rsidRPr="009255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итоговую аттестацию </w:t>
      </w:r>
      <w:r w:rsidR="00CE2DC8" w:rsidRPr="009255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учащихся.</w:t>
      </w:r>
    </w:p>
    <w:p w14:paraId="5124E1D9" w14:textId="77777777" w:rsidR="00CE2DC8" w:rsidRPr="00925502" w:rsidRDefault="00CE2DC8" w:rsidP="006E2D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Таблица </w:t>
      </w:r>
      <w:r w:rsidR="006E2D83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6</w:t>
      </w:r>
    </w:p>
    <w:tbl>
      <w:tblPr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4517"/>
        <w:gridCol w:w="3119"/>
      </w:tblGrid>
      <w:tr w:rsidR="00C6603B" w:rsidRPr="00925502" w14:paraId="7B31941D" w14:textId="77777777" w:rsidTr="00CD2361">
        <w:trPr>
          <w:trHeight w:val="389"/>
        </w:trPr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91515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4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728A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8DC8C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Формы</w:t>
            </w:r>
          </w:p>
        </w:tc>
      </w:tr>
      <w:tr w:rsidR="00C6603B" w:rsidRPr="00925502" w14:paraId="26F392C0" w14:textId="77777777" w:rsidTr="00CD2361">
        <w:trPr>
          <w:trHeight w:val="389"/>
        </w:trPr>
        <w:tc>
          <w:tcPr>
            <w:tcW w:w="2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11A6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E38C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поддержание учебной дисциплины,</w:t>
            </w:r>
          </w:p>
          <w:p w14:paraId="29DF4E53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выявление отношения учащегося к изучаемому предмету,</w:t>
            </w:r>
          </w:p>
          <w:p w14:paraId="76CC7F2B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</w:t>
            </w:r>
            <w:r w:rsidR="00CD236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ание различной системы оценок.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9D98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контрольные уроки,</w:t>
            </w:r>
          </w:p>
          <w:p w14:paraId="56A58531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академические концерты, прослушивания к конкурсам, отчетным концертам</w:t>
            </w:r>
          </w:p>
        </w:tc>
      </w:tr>
      <w:tr w:rsidR="00C6603B" w:rsidRPr="00925502" w14:paraId="7E46D2FE" w14:textId="77777777" w:rsidTr="00CD2361">
        <w:trPr>
          <w:trHeight w:val="389"/>
        </w:trPr>
        <w:tc>
          <w:tcPr>
            <w:tcW w:w="2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A371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82221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успешности развития учащегося и усвоения им</w:t>
            </w:r>
            <w:r w:rsidR="00900CC2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 на определенном этапе обучения.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4465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зачеты (показ части программы, технический зачет),</w:t>
            </w:r>
            <w:r w:rsidR="00900CC2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D236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академические концерты, переводные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зачеты, экзамены</w:t>
            </w:r>
          </w:p>
        </w:tc>
      </w:tr>
      <w:tr w:rsidR="00C6603B" w:rsidRPr="00925502" w14:paraId="18A9BD6F" w14:textId="77777777" w:rsidTr="00CD2361">
        <w:trPr>
          <w:trHeight w:val="389"/>
        </w:trPr>
        <w:tc>
          <w:tcPr>
            <w:tcW w:w="2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67A9" w14:textId="77777777" w:rsidR="00CE2DC8" w:rsidRPr="00925502" w:rsidRDefault="00CE2DC8" w:rsidP="00CE2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B54F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Устанавливает уровень и качество</w:t>
            </w:r>
            <w:r w:rsidR="008A5873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C00EC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D236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освоения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  <w:r w:rsidR="008A5873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предмета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555E" w14:textId="77777777" w:rsidR="00CE2DC8" w:rsidRPr="00925502" w:rsidRDefault="00CE2DC8" w:rsidP="006D6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экзамен п</w:t>
            </w:r>
            <w:r w:rsidR="006D63F8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роводится в выпускном классе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2D50D56" w14:textId="77777777" w:rsidR="004D3D40" w:rsidRPr="00925502" w:rsidRDefault="004D3D40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26D770F" w14:textId="77777777" w:rsidR="00CE2DC8" w:rsidRPr="00925502" w:rsidRDefault="00CE2DC8" w:rsidP="00A01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Контрольные уроки</w:t>
      </w:r>
      <w:r w:rsidR="00900CC2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включают в себя элементы беседы с</w:t>
      </w:r>
      <w:r w:rsidR="00334986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 и предполагают обязательное обсуждение рекомендательного характера.</w:t>
      </w:r>
    </w:p>
    <w:p w14:paraId="3C7D339F" w14:textId="77777777" w:rsidR="00CE2DC8" w:rsidRPr="00925502" w:rsidRDefault="00CE2DC8" w:rsidP="00CD23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преподаватель может сам назначать и проводить контрольные уроки в течение четверти в зависимости от индивидуальной успеваемости ученика, степени подготовки программы, с целью повышения мотиваци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ученика к учебному процессу.</w:t>
      </w:r>
    </w:p>
    <w:p w14:paraId="2A3224F2" w14:textId="77777777" w:rsidR="00CE2DC8" w:rsidRPr="00925502" w:rsidRDefault="00CE2DC8" w:rsidP="00A011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Контрольные уроки проводятся в счет аудиторного времени, предус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мотренного на учебный предмет.</w:t>
      </w:r>
    </w:p>
    <w:p w14:paraId="60C01BA6" w14:textId="77777777" w:rsidR="00CE2DC8" w:rsidRPr="00925502" w:rsidRDefault="00CE2DC8" w:rsidP="00C660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Целью всех видов промежуточной аттестации является определение уровня подготовки учащегося на определенном этапе обучения по конкретно пройденному материалу.</w:t>
      </w:r>
    </w:p>
    <w:p w14:paraId="44F190F0" w14:textId="77777777" w:rsidR="00CE2DC8" w:rsidRPr="00925502" w:rsidRDefault="00CD2361" w:rsidP="00900C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Зачеты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программы, или ее части в присутствии комиссии. Зачеты проводятся с обязательным методическим обсуждением, носящим рекомендательный характер, в счет аудиторного времени, предус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мотренного на учебный предмет. </w:t>
      </w:r>
    </w:p>
    <w:p w14:paraId="025214AB" w14:textId="77777777" w:rsidR="00CE2DC8" w:rsidRPr="00925502" w:rsidRDefault="00CE2DC8" w:rsidP="00900C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Академические концерты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должно оцениваться комиссией.</w:t>
      </w:r>
    </w:p>
    <w:p w14:paraId="21EF908E" w14:textId="77777777" w:rsidR="004D3D40" w:rsidRPr="00925502" w:rsidRDefault="00CE2DC8" w:rsidP="004D3D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Переводные экзамены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проводятся в конце каждого учебного года. Исполнение подготовленной программы демонстрирует уровень подготовки учащегося на определенном этапе, в конце данного учебного года.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14:paraId="7E896669" w14:textId="77777777" w:rsidR="00CE2DC8" w:rsidRPr="00925502" w:rsidRDefault="00CE2DC8" w:rsidP="004D3D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Итоговая аттестация (экзамен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определяет уровень и качество освоения образовательной программы. Экзамен провод</w:t>
      </w:r>
      <w:r w:rsidR="00834DD6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ится в выпускном классе,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действующими учебными планами.</w:t>
      </w:r>
    </w:p>
    <w:p w14:paraId="782ABE48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D2BEFA" w14:textId="77777777" w:rsidR="00CE2DC8" w:rsidRPr="00925502" w:rsidRDefault="00CE2DC8" w:rsidP="00710F6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4.2. Критерии оценок</w:t>
      </w:r>
    </w:p>
    <w:p w14:paraId="21F5492D" w14:textId="77777777" w:rsidR="00CE2DC8" w:rsidRPr="00925502" w:rsidRDefault="00CE2DC8" w:rsidP="009D16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аттестации учащихся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14:paraId="5A04FA58" w14:textId="77777777" w:rsidR="00CE2DC8" w:rsidRPr="00925502" w:rsidRDefault="00CE2DC8" w:rsidP="003349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 выставляются по окончании четве</w:t>
      </w:r>
      <w:r w:rsidR="00CD2361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ртей и полугодий учебного года.</w:t>
      </w:r>
    </w:p>
    <w:p w14:paraId="0C04E840" w14:textId="77777777" w:rsidR="00834DD6" w:rsidRPr="00925502" w:rsidRDefault="00834DD6" w:rsidP="00925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34E9067" w14:textId="77777777" w:rsidR="00CE2DC8" w:rsidRPr="00925502" w:rsidRDefault="00CD2361" w:rsidP="006E2D83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Таблица </w:t>
      </w:r>
      <w:r w:rsidR="006E2D83"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7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4"/>
        <w:gridCol w:w="6330"/>
      </w:tblGrid>
      <w:tr w:rsidR="00C6603B" w:rsidRPr="00925502" w14:paraId="7A67B2F2" w14:textId="77777777" w:rsidTr="00925502">
        <w:trPr>
          <w:trHeight w:val="397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9F40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8404D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Критерии оценивания исполнения</w:t>
            </w:r>
          </w:p>
        </w:tc>
      </w:tr>
      <w:tr w:rsidR="00C6603B" w:rsidRPr="00925502" w14:paraId="10D537B3" w14:textId="77777777" w:rsidTr="00925502">
        <w:trPr>
          <w:trHeight w:val="400"/>
        </w:trPr>
        <w:tc>
          <w:tcPr>
            <w:tcW w:w="3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DA1C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 («отлично»)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4491A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средств. Владение исполнительской техникой и звуковедение</w:t>
            </w:r>
            <w:r w:rsidR="00B95C47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 позволяет говорить о высоком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художественном уровне игры.</w:t>
            </w:r>
          </w:p>
        </w:tc>
      </w:tr>
      <w:tr w:rsidR="00C6603B" w:rsidRPr="00925502" w14:paraId="51C6F6F6" w14:textId="77777777" w:rsidTr="00925502">
        <w:trPr>
          <w:trHeight w:val="400"/>
        </w:trPr>
        <w:tc>
          <w:tcPr>
            <w:tcW w:w="3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8BEB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 («хорошо»)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9190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C6603B" w:rsidRPr="00925502" w14:paraId="7BE361B8" w14:textId="77777777" w:rsidTr="00925502">
        <w:trPr>
          <w:trHeight w:val="400"/>
        </w:trPr>
        <w:tc>
          <w:tcPr>
            <w:tcW w:w="3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174E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 («удовлетворительно»)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F750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</w:t>
            </w:r>
            <w:r w:rsidR="00CD236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сел произведения.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Можно говорить о том, что </w:t>
            </w:r>
            <w:r w:rsidR="00CD236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качество исполняемой программы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данном случае зависело от </w:t>
            </w:r>
            <w:r w:rsidR="00CD2361"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времени, потраченном на работу дома или </w:t>
            </w: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отсутствии интереса у ученика к занятиям музыкой.</w:t>
            </w:r>
          </w:p>
        </w:tc>
      </w:tr>
      <w:tr w:rsidR="00C6603B" w:rsidRPr="00925502" w14:paraId="5A10A6B0" w14:textId="77777777" w:rsidTr="00925502">
        <w:trPr>
          <w:trHeight w:val="400"/>
        </w:trPr>
        <w:tc>
          <w:tcPr>
            <w:tcW w:w="3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8CFBF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 («неудовлетворительно»)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BA2B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Исполнение с частыми остановками, однообразной динамикой, без элементов фразировки, интонирования, без личного участия самого ученика в процессе музицирования.</w:t>
            </w:r>
          </w:p>
        </w:tc>
      </w:tr>
      <w:tr w:rsidR="00C6603B" w:rsidRPr="00925502" w14:paraId="6E5132FA" w14:textId="77777777" w:rsidTr="00925502">
        <w:trPr>
          <w:trHeight w:val="400"/>
        </w:trPr>
        <w:tc>
          <w:tcPr>
            <w:tcW w:w="3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78814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Зачет (без оценки)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C4574" w14:textId="77777777" w:rsidR="00CE2DC8" w:rsidRPr="00925502" w:rsidRDefault="00CE2DC8" w:rsidP="00CE2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5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14:paraId="3C1D97BB" w14:textId="77777777" w:rsidR="00925502" w:rsidRPr="00925502" w:rsidRDefault="00710F68" w:rsidP="00710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5652C4F6" w14:textId="77777777" w:rsidR="00CE2DC8" w:rsidRPr="00925502" w:rsidRDefault="00CE2DC8" w:rsidP="003525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405AFE03" w14:textId="77777777" w:rsidR="00CE2DC8" w:rsidRPr="00925502" w:rsidRDefault="00CE2DC8" w:rsidP="00710F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14:paraId="7DCFA176" w14:textId="77777777" w:rsidR="00CE2DC8" w:rsidRPr="00925502" w:rsidRDefault="00CE2DC8" w:rsidP="00CE2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 выведении итоговой (переводной) оценки учитываются следующие параметры:</w:t>
      </w:r>
    </w:p>
    <w:p w14:paraId="21722D0C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1.Оценка годовой работы учащегося.</w:t>
      </w:r>
    </w:p>
    <w:p w14:paraId="3436DE88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2.Оценки за академические концерты, зачеты или экзамены.</w:t>
      </w:r>
    </w:p>
    <w:p w14:paraId="3803D196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3.Другие выступления учащегося в течение учебного года.</w:t>
      </w:r>
    </w:p>
    <w:p w14:paraId="058C3A97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При выведении оценки за выпускные экзамены должны быть учтены следующие параметры:</w:t>
      </w:r>
    </w:p>
    <w:p w14:paraId="6FB07730" w14:textId="77777777" w:rsidR="00CE2DC8" w:rsidRPr="00925502" w:rsidRDefault="00CE2DC8" w:rsidP="00A011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1.Учащийся должен продемонстрировать достаточный технический уровень владения инструментом.</w:t>
      </w:r>
    </w:p>
    <w:p w14:paraId="5FD95F73" w14:textId="77777777" w:rsidR="00CE2DC8" w:rsidRPr="00925502" w:rsidRDefault="00CE2DC8" w:rsidP="00A011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2.Убедительно раскрытый художественный образ музыкального произведения.</w:t>
      </w:r>
    </w:p>
    <w:p w14:paraId="312FB816" w14:textId="77777777" w:rsidR="00CE2DC8" w:rsidRPr="00925502" w:rsidRDefault="00CE2DC8" w:rsidP="00A011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3.Понимание и отражение в исполнительской интерпретации стиля исполняемого произведения.</w:t>
      </w:r>
    </w:p>
    <w:p w14:paraId="0EB600C2" w14:textId="77777777" w:rsidR="00CE2DC8" w:rsidRPr="00925502" w:rsidRDefault="00CE2DC8" w:rsidP="00AE4C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выпускных экзаменах оценка ставится по пятибалльной шкале («отлично», «хорошо», «удовлетворительно», «неудовлетворительно»).</w:t>
      </w:r>
    </w:p>
    <w:p w14:paraId="7747C101" w14:textId="77777777" w:rsidR="00B95C47" w:rsidRPr="00925502" w:rsidRDefault="00B95C47" w:rsidP="00B95C4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6C43BDA" w14:textId="77777777" w:rsidR="00CE2DC8" w:rsidRPr="00925502" w:rsidRDefault="00CE2DC8" w:rsidP="00710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</w:t>
      </w:r>
      <w:r w:rsidR="00B95C47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Методическое обеспечение учебного процесса</w:t>
      </w:r>
    </w:p>
    <w:p w14:paraId="0138D0AC" w14:textId="77777777" w:rsidR="00CE2DC8" w:rsidRPr="00925502" w:rsidRDefault="00CE2DC8" w:rsidP="00710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5.1. Методические рекомендации педагогическим работникам</w:t>
      </w:r>
    </w:p>
    <w:p w14:paraId="7BAA0BFB" w14:textId="77777777" w:rsidR="00CE2DC8" w:rsidRPr="00925502" w:rsidRDefault="00CE2DC8" w:rsidP="00A0118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</w:p>
    <w:p w14:paraId="459A908C" w14:textId="77777777" w:rsidR="00CE2DC8" w:rsidRPr="00925502" w:rsidRDefault="00CE2DC8" w:rsidP="00A0118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 обучения должен протекать с учетом индивидуальных личностных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14:paraId="55A833AF" w14:textId="77777777" w:rsidR="00CE2DC8" w:rsidRPr="00925502" w:rsidRDefault="00CE2DC8" w:rsidP="00A0118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педагога по специальности будет более продуктивной во взаимодействии с педагогами по другим предметам: по музыкальной литературе, слушанию музыки, сольфеджио. Итогом такого сотрудничества могут быть: открытые уроки, концерты классов для родителей, участие в концертах отделов, школьных концертах.</w:t>
      </w:r>
    </w:p>
    <w:p w14:paraId="30D39ED6" w14:textId="77777777" w:rsidR="00CE2DC8" w:rsidRPr="00925502" w:rsidRDefault="00CE2DC8" w:rsidP="00C6603B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учащегося. При составлении индивидуального плана следует учитывать индивидуально-личностные особенности и степень подготовки учащегося.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учащихся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14:paraId="41813E8D" w14:textId="77777777" w:rsidR="00CE2DC8" w:rsidRPr="00925502" w:rsidRDefault="00CE2DC8" w:rsidP="00A0118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работе над техникой необходимо давать четкие индивидуальные задания и регулярно проверять их выполнение.</w:t>
      </w:r>
    </w:p>
    <w:p w14:paraId="164973A7" w14:textId="77777777" w:rsidR="00CE2DC8" w:rsidRPr="00925502" w:rsidRDefault="00CE2DC8" w:rsidP="00A0118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14:paraId="1AE68BA3" w14:textId="77777777" w:rsidR="00CE2DC8" w:rsidRPr="00925502" w:rsidRDefault="00CE2DC8" w:rsidP="00352509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постоянного внимания педагога.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этой связи педагогу необходимо научить ученика слуховому контрол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 и контролю по распределению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мышечного напряжения.</w:t>
      </w:r>
    </w:p>
    <w:p w14:paraId="1987A803" w14:textId="77777777" w:rsidR="00CE2DC8" w:rsidRPr="00925502" w:rsidRDefault="00CE2DC8" w:rsidP="00352509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музыкальным произведением должна проходить в тесной художественной и технической связи.</w:t>
      </w:r>
    </w:p>
    <w:p w14:paraId="04452C9F" w14:textId="77777777" w:rsidR="00CE2DC8" w:rsidRPr="00925502" w:rsidRDefault="00CE2DC8" w:rsidP="00352509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произведением можно порекомендовать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14:paraId="6CCD85B5" w14:textId="77777777" w:rsidR="00CE2DC8" w:rsidRPr="00925502" w:rsidRDefault="00CE2DC8" w:rsidP="00710F68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Вся творческая деятельность педагога-музыканта должна иметь научно обоснованный характер и строиться на базе име</w:t>
      </w:r>
      <w:r w:rsidR="00710F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ющейся методической литературы.</w:t>
      </w:r>
    </w:p>
    <w:p w14:paraId="238F6891" w14:textId="77777777" w:rsidR="00CE2DC8" w:rsidRPr="00925502" w:rsidRDefault="00CE2DC8" w:rsidP="00CE2DC8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Методические рекомендации по организации самостоятельной работы</w:t>
      </w:r>
    </w:p>
    <w:p w14:paraId="4FAB473C" w14:textId="77777777" w:rsidR="00CE2DC8" w:rsidRPr="00925502" w:rsidRDefault="00334986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самостоятельные занятия должны быть регулярными и систематическими;</w:t>
      </w:r>
    </w:p>
    <w:p w14:paraId="78D8AA5A" w14:textId="77777777" w:rsidR="00CE2DC8" w:rsidRPr="00925502" w:rsidRDefault="00334986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периодичность занятий – каждый день;</w:t>
      </w:r>
    </w:p>
    <w:p w14:paraId="2B0C2B91" w14:textId="77777777" w:rsidR="00CE2DC8" w:rsidRPr="00925502" w:rsidRDefault="00334986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2DC8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объем самостоятельных заняти</w:t>
      </w:r>
      <w:r w:rsidR="00710F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в неделю – от 2 до 4 часов.</w:t>
      </w:r>
    </w:p>
    <w:p w14:paraId="0CF030AC" w14:textId="77777777" w:rsidR="00CE2DC8" w:rsidRPr="00925502" w:rsidRDefault="00CE2DC8" w:rsidP="00B95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Объем самостоятельной работы определяется с учетом минимальных затрат на подготовку домашнего задания</w:t>
      </w:r>
      <w:r w:rsidR="004D3D40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параллельного освоения детьми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программы начального 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основного общего образования,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14:paraId="7587E589" w14:textId="77777777" w:rsidR="00CE2DC8" w:rsidRPr="00925502" w:rsidRDefault="00CE2DC8" w:rsidP="00B95C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должен быть физически здоров. Занятия при повышенной температуре опасны для здоровья и нец</w:t>
      </w:r>
      <w:r w:rsidR="00B95C47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елесообразны, так как результат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занятий всегда будет отрицательным.</w:t>
      </w:r>
    </w:p>
    <w:p w14:paraId="797DBBAB" w14:textId="77777777" w:rsidR="00CE2DC8" w:rsidRPr="00925502" w:rsidRDefault="00CE2DC8" w:rsidP="00B95C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Индивидуальная домашняя работа может проходить в несколько приемов и</w:t>
      </w:r>
      <w:r w:rsidR="00334986"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должна строиться в соответствии с рекомендациями преподавателя по специальности.</w:t>
      </w:r>
    </w:p>
    <w:p w14:paraId="6795758C" w14:textId="77777777" w:rsidR="00CE2DC8" w:rsidRPr="00925502" w:rsidRDefault="00CE2DC8" w:rsidP="008C3C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14:paraId="6BCB6163" w14:textId="77777777" w:rsidR="00CE2DC8" w:rsidRPr="00925502" w:rsidRDefault="00CE2DC8" w:rsidP="00CE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463F186" w14:textId="77777777" w:rsidR="00CE2DC8" w:rsidRPr="00925502" w:rsidRDefault="00CE2DC8" w:rsidP="00710F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</w:t>
      </w:r>
      <w:r w:rsidR="00B95C47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Списки рекомендуемой учебной и методической литературы</w:t>
      </w:r>
    </w:p>
    <w:p w14:paraId="39358483" w14:textId="77777777" w:rsidR="00CE2DC8" w:rsidRPr="00925502" w:rsidRDefault="00CE2DC8" w:rsidP="0008091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6.1. Учебная</w:t>
      </w:r>
      <w:r w:rsidR="004D3D40" w:rsidRPr="009255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литература</w:t>
      </w:r>
    </w:p>
    <w:p w14:paraId="55295F8B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Гендель Г. «Сонаты»</w:t>
      </w:r>
    </w:p>
    <w:p w14:paraId="2F433C0D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Григорян А. «Гаммы и арпеджио»</w:t>
      </w:r>
    </w:p>
    <w:p w14:paraId="41638F6C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Гуревич Л., Зимина Н. «Скрипичная азбука»,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тетради</w:t>
      </w:r>
    </w:p>
    <w:p w14:paraId="2381EDC4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Донт Я. «Этюды» соч.37</w:t>
      </w:r>
    </w:p>
    <w:p w14:paraId="4A8B2F46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Захарьина Т. «Скрипичный букварь»</w:t>
      </w:r>
    </w:p>
    <w:p w14:paraId="58A17DAD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 Д. «Альбом пьес»</w:t>
      </w:r>
    </w:p>
    <w:p w14:paraId="465F293E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Крейслер Ф. «Избранные пьесы» для скрипки</w:t>
      </w:r>
    </w:p>
    <w:p w14:paraId="4BBE0FBB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Крейцер Р. «Этюды»</w:t>
      </w:r>
    </w:p>
    <w:p w14:paraId="556E5B77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Мазас Ф. «Этюды. Тетрадь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соч.36</w:t>
      </w:r>
    </w:p>
    <w:p w14:paraId="05B7B89B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Металиди Ж. «Нежно, скрипочка, играй» </w:t>
      </w:r>
    </w:p>
    <w:p w14:paraId="7431B3A6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Рахманинов С. Пьесы. Переложение для скрипки</w:t>
      </w:r>
    </w:p>
    <w:p w14:paraId="31C5E0FD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 П. «Каприсы»</w:t>
      </w:r>
    </w:p>
    <w:p w14:paraId="0F552327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 И. «Эстрадные пьесы» для скрипки и фортепиано</w:t>
      </w:r>
    </w:p>
    <w:p w14:paraId="50324F75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Шостакович Д. «Альбом пьес»</w:t>
      </w:r>
    </w:p>
    <w:p w14:paraId="351F0F80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Шрадик Г. «Упражнения.Тетрадь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25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A26CBB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«Избранные этюды» старшие классы</w:t>
      </w:r>
    </w:p>
    <w:p w14:paraId="09320380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«Классические пьесы» для скрипки и фортепиано</w:t>
      </w:r>
    </w:p>
    <w:p w14:paraId="5EBCF680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«Пьесы итальянских композиторов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вв.»</w:t>
      </w:r>
    </w:p>
    <w:p w14:paraId="124984C3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избранных этюдов </w:t>
      </w:r>
      <w:r w:rsidRPr="002D3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</w:t>
      </w:r>
    </w:p>
    <w:p w14:paraId="2976F4C6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«Сборник классических пьес»</w:t>
      </w:r>
    </w:p>
    <w:p w14:paraId="539911CA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«Старинные сонаты» (сборник)</w:t>
      </w:r>
    </w:p>
    <w:p w14:paraId="324C65A0" w14:textId="77777777" w:rsidR="002D392B" w:rsidRPr="002D392B" w:rsidRDefault="002D392B" w:rsidP="00927CB3">
      <w:pPr>
        <w:widowControl w:val="0"/>
        <w:numPr>
          <w:ilvl w:val="0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«Хрестоматия. Концерты» 1,2 выпуск</w:t>
      </w:r>
    </w:p>
    <w:p w14:paraId="37E36C8A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«Хрестоматия педагогического репертуара» для скрипки и фортепиано, 5-6 класс</w:t>
      </w:r>
    </w:p>
    <w:p w14:paraId="2AC7B390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скрипач» 2 выпуск</w:t>
      </w:r>
    </w:p>
    <w:p w14:paraId="4A407573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скрипач» 3 выпуск</w:t>
      </w:r>
    </w:p>
    <w:p w14:paraId="25E6AA53" w14:textId="77777777" w:rsidR="002D392B" w:rsidRPr="002D392B" w:rsidRDefault="002D392B" w:rsidP="00927CB3">
      <w:pPr>
        <w:widowControl w:val="0"/>
        <w:numPr>
          <w:ilvl w:val="0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«Яшь скрипач», 1 выпуск</w:t>
      </w:r>
    </w:p>
    <w:p w14:paraId="1D20FB0F" w14:textId="77777777" w:rsidR="00CE2DC8" w:rsidRPr="00925502" w:rsidRDefault="00CE2DC8" w:rsidP="00927CB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54C3E2D" w14:textId="77777777" w:rsidR="00CE2DC8" w:rsidRPr="00925502" w:rsidRDefault="00CE2DC8" w:rsidP="00927CB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5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6.2. Учебно-методическая литература</w:t>
      </w:r>
    </w:p>
    <w:p w14:paraId="28FA0204" w14:textId="77777777" w:rsidR="002D392B" w:rsidRPr="002D392B" w:rsidRDefault="002D392B" w:rsidP="00927CB3">
      <w:pPr>
        <w:widowControl w:val="0"/>
        <w:numPr>
          <w:ilvl w:val="1"/>
          <w:numId w:val="16"/>
        </w:numPr>
        <w:tabs>
          <w:tab w:val="left" w:pos="118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  О. М. Вибрато на скрипке. Музгиз 1956</w:t>
      </w:r>
    </w:p>
    <w:p w14:paraId="1A2C19BD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Беркман Т. Л., Грищенко К.С Музыкальное образование учителя. М.,  1956</w:t>
      </w:r>
    </w:p>
    <w:p w14:paraId="28E429AC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Бренинг Р. Свобода игрового аппарата скрипача. Казань 2007</w:t>
      </w:r>
    </w:p>
    <w:p w14:paraId="541F864C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Бренинг Р. Скрипка и альт Методическое пособие. Казань 2003</w:t>
      </w:r>
    </w:p>
    <w:p w14:paraId="586FF124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методики начального музыкального образования. Ред.  Руденко, Натансон. 1981</w:t>
      </w:r>
    </w:p>
    <w:p w14:paraId="5982E29F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музыкальной педагогики. Выпуск второй. Ред. Руденко В. И. М., Музыка, 1980</w:t>
      </w:r>
    </w:p>
    <w:p w14:paraId="0D3CC0DC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музыкальной педагогики. Выпуск седьмой. Сборник статей. Сост. и ред. Руденко В. И.  М., Музыка,1986</w:t>
      </w:r>
    </w:p>
    <w:p w14:paraId="6EBF7C41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музыкальной педагогики. Смычковые инструменты. Сборник статей.  Сост. и ред. Берлянчик М. М., Юрьев А. Ю. Новосибирск, 1973</w:t>
      </w:r>
    </w:p>
    <w:p w14:paraId="430EBCA1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совершенствования преподавания игры на оркестровых инструментах. Учебное пособие по курсу методики. 1978</w:t>
      </w:r>
    </w:p>
    <w:p w14:paraId="27673F70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 Д. Б. Как рассказывать детям о музыке? Изд. третье. М., Просвещение, 1989</w:t>
      </w:r>
    </w:p>
    <w:p w14:paraId="3EF96216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Лесман И. Школа игры на скрипке Ленинград, 1925</w:t>
      </w:r>
    </w:p>
    <w:p w14:paraId="0034BAE4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Мострас К. Система домашних занятий скрипача М., 1956</w:t>
      </w:r>
    </w:p>
    <w:p w14:paraId="01F26897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записки по вопросам музыкального образования, Сборник статей. Вып. третий. Сост. и ред. Лагутин А. И. М., Музыка, 1991</w:t>
      </w:r>
    </w:p>
    <w:p w14:paraId="4BA31F54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Мильтонян С. О. Педагогика гармоничного развития музыканта: новая гуманистическая образовательная парадигма. Тверь 2003</w:t>
      </w:r>
    </w:p>
    <w:p w14:paraId="4BF5C3C0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Надолинская Т. В. На уроках музыки.  М., Владос, 2005</w:t>
      </w:r>
    </w:p>
    <w:p w14:paraId="2E638C65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Нестьев И. В. Учитесь слушать музыку. Изд. третье. М., Музыка, 1987</w:t>
      </w:r>
    </w:p>
    <w:p w14:paraId="3C0DCAE5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Степанов. Основные принципы применения смычковых штрихов. 1971</w:t>
      </w:r>
    </w:p>
    <w:p w14:paraId="782D829D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Струве Б. Вибрация как исполнительский навык игры на смычковых инструментах. М.-Л.,1933</w:t>
      </w:r>
    </w:p>
    <w:p w14:paraId="04F8AF8F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Струве Б. Пути начального развития юных скрипачей и виолончелистов: этюд из области музыкальной педагогики. М., 1952</w:t>
      </w:r>
    </w:p>
    <w:p w14:paraId="5373B16D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Шульпяков О. О психофизическом единстве исполнительского искусства. // Вопросы теории и эстетики музыки. Вып. 12. Л: Музыка, 1973</w:t>
      </w:r>
    </w:p>
    <w:p w14:paraId="186A9072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Шульпяков О. Техническое развитие музыкантов-исполнителей. Музыка. Л., 1973</w:t>
      </w:r>
    </w:p>
    <w:p w14:paraId="4B3423D4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Ямпольский А. «О методе работы с учеником» в сб. Вопросы скрипичного исполнительства и педаг</w:t>
      </w:r>
      <w:r w:rsidR="0002018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огики.</w:t>
      </w: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М.1968</w:t>
      </w:r>
    </w:p>
    <w:p w14:paraId="2A4F619F" w14:textId="77777777" w:rsidR="002D392B" w:rsidRPr="002D392B" w:rsidRDefault="002D392B" w:rsidP="00927CB3">
      <w:pPr>
        <w:widowControl w:val="0"/>
        <w:numPr>
          <w:ilvl w:val="1"/>
          <w:numId w:val="1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2B">
        <w:rPr>
          <w:rFonts w:ascii="Times New Roman" w:eastAsia="Times New Roman" w:hAnsi="Times New Roman" w:cs="Times New Roman"/>
          <w:sz w:val="24"/>
          <w:szCs w:val="24"/>
          <w:lang w:eastAsia="ru-RU"/>
        </w:rPr>
        <w:t>Яньшинов А. Техника смычка. М. 1930</w:t>
      </w:r>
    </w:p>
    <w:p w14:paraId="4260CFED" w14:textId="77777777" w:rsidR="00976FE0" w:rsidRPr="004D3D40" w:rsidRDefault="00976FE0" w:rsidP="00927CB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976FE0" w:rsidRPr="004D3D40" w:rsidSect="00EA718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ED8"/>
    <w:multiLevelType w:val="hybridMultilevel"/>
    <w:tmpl w:val="10ECB3D2"/>
    <w:lvl w:ilvl="0" w:tplc="97005D30">
      <w:start w:val="1"/>
      <w:numFmt w:val="decimal"/>
      <w:lvlText w:val="%1.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C79C274E">
      <w:start w:val="1"/>
      <w:numFmt w:val="decimal"/>
      <w:lvlText w:val="%2."/>
      <w:lvlJc w:val="left"/>
      <w:pPr>
        <w:tabs>
          <w:tab w:val="num" w:pos="1506"/>
        </w:tabs>
        <w:ind w:left="1506" w:hanging="426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264D8"/>
    <w:multiLevelType w:val="hybridMultilevel"/>
    <w:tmpl w:val="1F66DA9E"/>
    <w:lvl w:ilvl="0" w:tplc="F3768C8C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A8A44CB"/>
    <w:multiLevelType w:val="multilevel"/>
    <w:tmpl w:val="E892EFC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 w15:restartNumberingAfterBreak="0">
    <w:nsid w:val="1DE63DC2"/>
    <w:multiLevelType w:val="hybridMultilevel"/>
    <w:tmpl w:val="6BECCF8E"/>
    <w:lvl w:ilvl="0" w:tplc="8864F3B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48074F3"/>
    <w:multiLevelType w:val="hybridMultilevel"/>
    <w:tmpl w:val="73D05C1C"/>
    <w:lvl w:ilvl="0" w:tplc="F3768C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2EC57580"/>
    <w:multiLevelType w:val="hybridMultilevel"/>
    <w:tmpl w:val="F8127A54"/>
    <w:lvl w:ilvl="0" w:tplc="2EEA40C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34EB646A"/>
    <w:multiLevelType w:val="hybridMultilevel"/>
    <w:tmpl w:val="F5B6C814"/>
    <w:lvl w:ilvl="0" w:tplc="F3768C8C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35E6042B"/>
    <w:multiLevelType w:val="hybridMultilevel"/>
    <w:tmpl w:val="0E02C916"/>
    <w:lvl w:ilvl="0" w:tplc="2EEA40C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A543C"/>
    <w:multiLevelType w:val="hybridMultilevel"/>
    <w:tmpl w:val="7680A6C6"/>
    <w:lvl w:ilvl="0" w:tplc="F3768C8C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3EB84A33"/>
    <w:multiLevelType w:val="hybridMultilevel"/>
    <w:tmpl w:val="83DC2C84"/>
    <w:lvl w:ilvl="0" w:tplc="F3768C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B34"/>
    <w:multiLevelType w:val="hybridMultilevel"/>
    <w:tmpl w:val="3EF23F5C"/>
    <w:lvl w:ilvl="0" w:tplc="D62E2E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7BE7B71"/>
    <w:multiLevelType w:val="hybridMultilevel"/>
    <w:tmpl w:val="DB84E866"/>
    <w:lvl w:ilvl="0" w:tplc="2EEA40C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569CD"/>
    <w:multiLevelType w:val="hybridMultilevel"/>
    <w:tmpl w:val="6DDAC506"/>
    <w:lvl w:ilvl="0" w:tplc="2EEA40C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4732E"/>
    <w:multiLevelType w:val="hybridMultilevel"/>
    <w:tmpl w:val="E89895C8"/>
    <w:lvl w:ilvl="0" w:tplc="F3768C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33070"/>
    <w:multiLevelType w:val="hybridMultilevel"/>
    <w:tmpl w:val="AB962828"/>
    <w:lvl w:ilvl="0" w:tplc="22F686A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6E1432A3"/>
    <w:multiLevelType w:val="hybridMultilevel"/>
    <w:tmpl w:val="88C46CC8"/>
    <w:lvl w:ilvl="0" w:tplc="F3768C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15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12"/>
  </w:num>
  <w:num w:numId="10">
    <w:abstractNumId w:val="7"/>
  </w:num>
  <w:num w:numId="11">
    <w:abstractNumId w:val="6"/>
  </w:num>
  <w:num w:numId="12">
    <w:abstractNumId w:val="1"/>
  </w:num>
  <w:num w:numId="13">
    <w:abstractNumId w:val="11"/>
  </w:num>
  <w:num w:numId="14">
    <w:abstractNumId w:val="10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C8"/>
    <w:rsid w:val="0002018C"/>
    <w:rsid w:val="00022CCD"/>
    <w:rsid w:val="00080916"/>
    <w:rsid w:val="00087BF1"/>
    <w:rsid w:val="000A7F23"/>
    <w:rsid w:val="000C30EE"/>
    <w:rsid w:val="00124E27"/>
    <w:rsid w:val="00165734"/>
    <w:rsid w:val="001A5828"/>
    <w:rsid w:val="0027289B"/>
    <w:rsid w:val="002C3749"/>
    <w:rsid w:val="002D392B"/>
    <w:rsid w:val="002D3C77"/>
    <w:rsid w:val="002F258B"/>
    <w:rsid w:val="00334986"/>
    <w:rsid w:val="00352509"/>
    <w:rsid w:val="00372ABA"/>
    <w:rsid w:val="00374D0C"/>
    <w:rsid w:val="00385BFB"/>
    <w:rsid w:val="003D6247"/>
    <w:rsid w:val="00401EAA"/>
    <w:rsid w:val="00421B2B"/>
    <w:rsid w:val="00444403"/>
    <w:rsid w:val="00487F89"/>
    <w:rsid w:val="004C2E3F"/>
    <w:rsid w:val="004D3D40"/>
    <w:rsid w:val="005F1F69"/>
    <w:rsid w:val="006B7B85"/>
    <w:rsid w:val="006C7EF5"/>
    <w:rsid w:val="006D63F8"/>
    <w:rsid w:val="006E2D83"/>
    <w:rsid w:val="007015CD"/>
    <w:rsid w:val="00710F68"/>
    <w:rsid w:val="007114FE"/>
    <w:rsid w:val="00730EA6"/>
    <w:rsid w:val="00734D41"/>
    <w:rsid w:val="00761640"/>
    <w:rsid w:val="0076282C"/>
    <w:rsid w:val="007A5238"/>
    <w:rsid w:val="007B1CD5"/>
    <w:rsid w:val="007F1F12"/>
    <w:rsid w:val="00834DD6"/>
    <w:rsid w:val="00841C66"/>
    <w:rsid w:val="00852575"/>
    <w:rsid w:val="00866DEE"/>
    <w:rsid w:val="008908B9"/>
    <w:rsid w:val="00891FD5"/>
    <w:rsid w:val="008A5873"/>
    <w:rsid w:val="008B3A15"/>
    <w:rsid w:val="008C3C8D"/>
    <w:rsid w:val="008C57FD"/>
    <w:rsid w:val="008C5DBA"/>
    <w:rsid w:val="008F00CB"/>
    <w:rsid w:val="00900CC2"/>
    <w:rsid w:val="00925502"/>
    <w:rsid w:val="00927CB3"/>
    <w:rsid w:val="009423D5"/>
    <w:rsid w:val="0094481E"/>
    <w:rsid w:val="00972F15"/>
    <w:rsid w:val="00976FE0"/>
    <w:rsid w:val="00990930"/>
    <w:rsid w:val="009C00EC"/>
    <w:rsid w:val="009D1694"/>
    <w:rsid w:val="009D506A"/>
    <w:rsid w:val="009F79AA"/>
    <w:rsid w:val="00A01181"/>
    <w:rsid w:val="00A4017C"/>
    <w:rsid w:val="00A60EAE"/>
    <w:rsid w:val="00AA423D"/>
    <w:rsid w:val="00AA5709"/>
    <w:rsid w:val="00AD2250"/>
    <w:rsid w:val="00AE4C6C"/>
    <w:rsid w:val="00AE4F0A"/>
    <w:rsid w:val="00B40740"/>
    <w:rsid w:val="00B52F1F"/>
    <w:rsid w:val="00B95C47"/>
    <w:rsid w:val="00BA1331"/>
    <w:rsid w:val="00C00621"/>
    <w:rsid w:val="00C06334"/>
    <w:rsid w:val="00C47D9C"/>
    <w:rsid w:val="00C6603B"/>
    <w:rsid w:val="00CA71B9"/>
    <w:rsid w:val="00CD2361"/>
    <w:rsid w:val="00CE2DC8"/>
    <w:rsid w:val="00D40243"/>
    <w:rsid w:val="00D67011"/>
    <w:rsid w:val="00DE680C"/>
    <w:rsid w:val="00E0747E"/>
    <w:rsid w:val="00E57A4F"/>
    <w:rsid w:val="00E83B2A"/>
    <w:rsid w:val="00E86DE5"/>
    <w:rsid w:val="00EA718D"/>
    <w:rsid w:val="00EC145F"/>
    <w:rsid w:val="00F21848"/>
    <w:rsid w:val="00F35549"/>
    <w:rsid w:val="00F50581"/>
    <w:rsid w:val="00F9164A"/>
    <w:rsid w:val="00FA3FB6"/>
    <w:rsid w:val="00FD673F"/>
    <w:rsid w:val="00FE3939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30B7"/>
  <w15:docId w15:val="{AADA39CB-183B-4693-B40D-94438DE7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D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D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40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3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18</Pages>
  <Words>5528</Words>
  <Characters>31516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29</cp:revision>
  <dcterms:created xsi:type="dcterms:W3CDTF">2022-09-01T11:26:00Z</dcterms:created>
  <dcterms:modified xsi:type="dcterms:W3CDTF">2023-10-09T09:47:00Z</dcterms:modified>
</cp:coreProperties>
</file>